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9F935F" w14:textId="77777777" w:rsidR="00A62DC8" w:rsidRDefault="00A62DC8">
      <w:pPr>
        <w:pStyle w:val="Title"/>
        <w:jc w:val="both"/>
        <w:rPr>
          <w:u w:val="none"/>
        </w:rPr>
      </w:pPr>
      <w:r>
        <w:rPr>
          <w:u w:val="none"/>
        </w:rPr>
        <w:t>Name:  ___________________________________</w:t>
      </w:r>
      <w:r>
        <w:rPr>
          <w:u w:val="none"/>
        </w:rPr>
        <w:tab/>
        <w:t>Period: ____</w:t>
      </w:r>
      <w:r>
        <w:rPr>
          <w:u w:val="none"/>
        </w:rPr>
        <w:tab/>
        <w:t>Date: ____________</w:t>
      </w:r>
    </w:p>
    <w:p w14:paraId="7DE575B4" w14:textId="77777777" w:rsidR="00A62DC8" w:rsidRDefault="00A62DC8">
      <w:pPr>
        <w:pStyle w:val="Title"/>
        <w:pBdr>
          <w:bottom w:val="single" w:sz="12" w:space="1" w:color="auto"/>
        </w:pBdr>
        <w:jc w:val="both"/>
        <w:rPr>
          <w:u w:val="none"/>
        </w:rPr>
      </w:pPr>
    </w:p>
    <w:p w14:paraId="66E1848E" w14:textId="77777777" w:rsidR="00A62DC8" w:rsidRDefault="00A62DC8">
      <w:pPr>
        <w:pStyle w:val="Title"/>
        <w:jc w:val="both"/>
        <w:rPr>
          <w:u w:val="none"/>
        </w:rPr>
      </w:pPr>
    </w:p>
    <w:p w14:paraId="74A739B0" w14:textId="77777777" w:rsidR="00A62DC8" w:rsidRDefault="00A62DC8">
      <w:pPr>
        <w:pStyle w:val="Title"/>
      </w:pPr>
      <w:r>
        <w:t>“</w:t>
      </w:r>
      <w:r w:rsidR="00EE600B">
        <w:t>New Deal</w:t>
      </w:r>
      <w:r>
        <w:t>” Mini Page Assignment</w:t>
      </w:r>
    </w:p>
    <w:p w14:paraId="4E5D09AD" w14:textId="77777777" w:rsidR="00A62DC8" w:rsidRDefault="00A62DC8">
      <w:pPr>
        <w:jc w:val="center"/>
        <w:rPr>
          <w:b/>
          <w:bCs/>
          <w:u w:val="single"/>
        </w:rPr>
      </w:pPr>
    </w:p>
    <w:p w14:paraId="62490BAF" w14:textId="77777777" w:rsidR="00A62DC8" w:rsidRDefault="00A62DC8">
      <w:pPr>
        <w:rPr>
          <w:sz w:val="24"/>
        </w:rPr>
      </w:pPr>
      <w:r>
        <w:rPr>
          <w:b/>
          <w:bCs/>
          <w:sz w:val="24"/>
          <w:u w:val="single"/>
        </w:rPr>
        <w:t>Objectives:</w:t>
      </w:r>
    </w:p>
    <w:p w14:paraId="2752309C" w14:textId="77777777" w:rsidR="00A62DC8" w:rsidRDefault="00A62DC8">
      <w:pPr>
        <w:rPr>
          <w:sz w:val="24"/>
        </w:rPr>
      </w:pPr>
    </w:p>
    <w:p w14:paraId="171FAA10" w14:textId="77777777" w:rsidR="00A62DC8" w:rsidRDefault="00A62DC8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To gain an in depth understanding of the US during the </w:t>
      </w:r>
      <w:r w:rsidR="00EE600B">
        <w:rPr>
          <w:sz w:val="24"/>
        </w:rPr>
        <w:t>New Deal Era.</w:t>
      </w:r>
    </w:p>
    <w:p w14:paraId="34CBF60A" w14:textId="77777777" w:rsidR="00A62DC8" w:rsidRDefault="00A62DC8">
      <w:pPr>
        <w:numPr>
          <w:ilvl w:val="0"/>
          <w:numId w:val="1"/>
        </w:numPr>
        <w:rPr>
          <w:sz w:val="24"/>
        </w:rPr>
      </w:pPr>
      <w:r>
        <w:rPr>
          <w:sz w:val="24"/>
        </w:rPr>
        <w:t>To gain a basic knowledge of one of the many aspects of the time period.</w:t>
      </w:r>
    </w:p>
    <w:p w14:paraId="0FAAA963" w14:textId="77777777" w:rsidR="00A62DC8" w:rsidRDefault="00A62DC8">
      <w:pPr>
        <w:numPr>
          <w:ilvl w:val="0"/>
          <w:numId w:val="1"/>
        </w:numPr>
        <w:rPr>
          <w:sz w:val="24"/>
        </w:rPr>
      </w:pPr>
      <w:r>
        <w:rPr>
          <w:sz w:val="24"/>
        </w:rPr>
        <w:t>To organize and present information in a creative manner.</w:t>
      </w:r>
    </w:p>
    <w:p w14:paraId="213106F2" w14:textId="77777777" w:rsidR="00A62DC8" w:rsidRDefault="00A62DC8">
      <w:pPr>
        <w:rPr>
          <w:sz w:val="24"/>
        </w:rPr>
      </w:pPr>
    </w:p>
    <w:p w14:paraId="70E42C6E" w14:textId="77777777" w:rsidR="00A62DC8" w:rsidRDefault="00A62DC8">
      <w:pPr>
        <w:rPr>
          <w:sz w:val="24"/>
        </w:rPr>
      </w:pPr>
      <w:r>
        <w:rPr>
          <w:b/>
          <w:bCs/>
          <w:sz w:val="24"/>
          <w:u w:val="single"/>
        </w:rPr>
        <w:t>Due Date:</w:t>
      </w:r>
    </w:p>
    <w:p w14:paraId="7C8972D7" w14:textId="77777777" w:rsidR="00A62DC8" w:rsidRDefault="00A62DC8">
      <w:pPr>
        <w:pStyle w:val="BodyText2"/>
        <w:numPr>
          <w:ilvl w:val="0"/>
          <w:numId w:val="5"/>
        </w:numPr>
      </w:pPr>
      <w:r>
        <w:t>January 9</w:t>
      </w:r>
      <w:r w:rsidRPr="00A62DC8">
        <w:rPr>
          <w:vertAlign w:val="superscript"/>
        </w:rPr>
        <w:t>th</w:t>
      </w:r>
      <w:r>
        <w:t xml:space="preserve"> (Gold Day) or January 10</w:t>
      </w:r>
      <w:r w:rsidRPr="00A62DC8">
        <w:rPr>
          <w:vertAlign w:val="superscript"/>
        </w:rPr>
        <w:t>th</w:t>
      </w:r>
      <w:r>
        <w:t xml:space="preserve"> (Black Day)</w:t>
      </w:r>
    </w:p>
    <w:p w14:paraId="40079E1D" w14:textId="77777777" w:rsidR="00A62DC8" w:rsidRDefault="00A62DC8" w:rsidP="00A62DC8">
      <w:pPr>
        <w:pStyle w:val="BodyText2"/>
        <w:numPr>
          <w:ilvl w:val="1"/>
          <w:numId w:val="5"/>
        </w:numPr>
      </w:pPr>
      <w:r>
        <w:t>At the beginning of your class period</w:t>
      </w:r>
    </w:p>
    <w:p w14:paraId="7F4989AF" w14:textId="77777777" w:rsidR="00A62DC8" w:rsidRDefault="00A62DC8" w:rsidP="00A62DC8">
      <w:pPr>
        <w:pStyle w:val="BodyText2"/>
        <w:numPr>
          <w:ilvl w:val="1"/>
          <w:numId w:val="5"/>
        </w:numPr>
      </w:pPr>
      <w:r>
        <w:t>Special Note:  NO LATES WILL BE ACCEPTED FOR FULL CREDIT!</w:t>
      </w:r>
    </w:p>
    <w:p w14:paraId="433405E5" w14:textId="77777777" w:rsidR="00A62DC8" w:rsidRDefault="00A62DC8">
      <w:pPr>
        <w:rPr>
          <w:sz w:val="24"/>
        </w:rPr>
      </w:pPr>
    </w:p>
    <w:p w14:paraId="3DD2FDD4" w14:textId="77777777" w:rsidR="00A62DC8" w:rsidRDefault="00A62DC8">
      <w:pPr>
        <w:rPr>
          <w:sz w:val="24"/>
        </w:rPr>
      </w:pPr>
      <w:r>
        <w:rPr>
          <w:b/>
          <w:bCs/>
          <w:sz w:val="24"/>
          <w:u w:val="single"/>
        </w:rPr>
        <w:t>Supplies Needed:</w:t>
      </w:r>
    </w:p>
    <w:p w14:paraId="62608D79" w14:textId="77777777" w:rsidR="00EE600B" w:rsidRDefault="00EE600B">
      <w:pPr>
        <w:numPr>
          <w:ilvl w:val="0"/>
          <w:numId w:val="5"/>
        </w:numPr>
        <w:rPr>
          <w:sz w:val="24"/>
        </w:rPr>
        <w:sectPr w:rsidR="00EE600B">
          <w:pgSz w:w="12240" w:h="15840"/>
          <w:pgMar w:top="1440" w:right="1800" w:bottom="1170" w:left="1800" w:header="720" w:footer="720" w:gutter="0"/>
          <w:cols w:space="720"/>
        </w:sectPr>
      </w:pPr>
    </w:p>
    <w:p w14:paraId="2D204488" w14:textId="77777777" w:rsidR="00A62DC8" w:rsidRDefault="00A62DC8">
      <w:pPr>
        <w:numPr>
          <w:ilvl w:val="0"/>
          <w:numId w:val="5"/>
        </w:numPr>
        <w:rPr>
          <w:sz w:val="24"/>
        </w:rPr>
      </w:pPr>
      <w:r>
        <w:rPr>
          <w:sz w:val="24"/>
        </w:rPr>
        <w:lastRenderedPageBreak/>
        <w:t>Poster board – Full Sheet</w:t>
      </w:r>
    </w:p>
    <w:p w14:paraId="49F1EC9F" w14:textId="77777777" w:rsidR="00A62DC8" w:rsidRDefault="00A62DC8" w:rsidP="00EE600B">
      <w:pPr>
        <w:numPr>
          <w:ilvl w:val="0"/>
          <w:numId w:val="5"/>
        </w:numPr>
        <w:ind w:right="-90"/>
        <w:rPr>
          <w:sz w:val="24"/>
        </w:rPr>
      </w:pPr>
      <w:r>
        <w:rPr>
          <w:sz w:val="24"/>
        </w:rPr>
        <w:t>Colored Pencils/Crayons/Markers</w:t>
      </w:r>
    </w:p>
    <w:p w14:paraId="610F7A15" w14:textId="77777777" w:rsidR="00A62DC8" w:rsidRDefault="00A62DC8">
      <w:pPr>
        <w:numPr>
          <w:ilvl w:val="0"/>
          <w:numId w:val="5"/>
        </w:numPr>
        <w:rPr>
          <w:sz w:val="24"/>
        </w:rPr>
      </w:pPr>
      <w:r>
        <w:rPr>
          <w:sz w:val="24"/>
        </w:rPr>
        <w:lastRenderedPageBreak/>
        <w:t>Pencils/Pens/Notepaper</w:t>
      </w:r>
    </w:p>
    <w:p w14:paraId="29CB6E2B" w14:textId="77777777" w:rsidR="00A62DC8" w:rsidRDefault="00A62DC8">
      <w:pPr>
        <w:numPr>
          <w:ilvl w:val="0"/>
          <w:numId w:val="5"/>
        </w:numPr>
        <w:rPr>
          <w:sz w:val="24"/>
        </w:rPr>
      </w:pPr>
      <w:r>
        <w:rPr>
          <w:sz w:val="24"/>
        </w:rPr>
        <w:t>Ruler</w:t>
      </w:r>
    </w:p>
    <w:p w14:paraId="7C4E28BB" w14:textId="77777777" w:rsidR="00EE600B" w:rsidRDefault="00EE600B">
      <w:pPr>
        <w:pStyle w:val="Heading1"/>
        <w:jc w:val="left"/>
        <w:sectPr w:rsidR="00EE600B" w:rsidSect="00EE600B">
          <w:type w:val="continuous"/>
          <w:pgSz w:w="12240" w:h="15840"/>
          <w:pgMar w:top="1440" w:right="1800" w:bottom="1170" w:left="1800" w:header="720" w:footer="720" w:gutter="0"/>
          <w:cols w:num="2" w:space="720"/>
        </w:sectPr>
      </w:pPr>
    </w:p>
    <w:p w14:paraId="5D7D8837" w14:textId="77777777" w:rsidR="00A62DC8" w:rsidRDefault="00A62DC8">
      <w:pPr>
        <w:pStyle w:val="Heading1"/>
        <w:jc w:val="left"/>
      </w:pPr>
    </w:p>
    <w:p w14:paraId="33DF909B" w14:textId="77777777" w:rsidR="00A62DC8" w:rsidRDefault="00A62DC8">
      <w:pPr>
        <w:pStyle w:val="Heading1"/>
        <w:jc w:val="left"/>
        <w:rPr>
          <w:b/>
          <w:bCs/>
        </w:rPr>
      </w:pPr>
      <w:r>
        <w:rPr>
          <w:b/>
          <w:bCs/>
        </w:rPr>
        <w:t>Grading and Requirements:</w:t>
      </w:r>
    </w:p>
    <w:p w14:paraId="22BB4FFE" w14:textId="77777777" w:rsidR="00A62DC8" w:rsidRDefault="00A62DC8">
      <w:pPr>
        <w:jc w:val="both"/>
        <w:rPr>
          <w:sz w:val="24"/>
        </w:rPr>
      </w:pPr>
    </w:p>
    <w:p w14:paraId="06F89A45" w14:textId="09C21CD1" w:rsidR="00A62DC8" w:rsidRDefault="00042F38">
      <w:pPr>
        <w:numPr>
          <w:ilvl w:val="0"/>
          <w:numId w:val="4"/>
        </w:numPr>
        <w:jc w:val="both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>Appearance (30</w:t>
      </w:r>
      <w:bookmarkStart w:id="0" w:name="_GoBack"/>
      <w:bookmarkEnd w:id="0"/>
      <w:r w:rsidR="00A62DC8">
        <w:rPr>
          <w:b/>
          <w:bCs/>
          <w:sz w:val="24"/>
          <w:u w:val="single"/>
        </w:rPr>
        <w:t xml:space="preserve"> points)</w:t>
      </w:r>
      <w:r w:rsidR="00A62DC8">
        <w:rPr>
          <w:sz w:val="24"/>
        </w:rPr>
        <w:t xml:space="preserve"> – Do your best work!!!!!!  Lack of color or originality will lead to point deductions – be creative!</w:t>
      </w:r>
    </w:p>
    <w:p w14:paraId="0A42F820" w14:textId="77777777" w:rsidR="00A62DC8" w:rsidRDefault="00A62DC8">
      <w:pPr>
        <w:jc w:val="both"/>
        <w:rPr>
          <w:b/>
          <w:bCs/>
          <w:sz w:val="24"/>
          <w:u w:val="single"/>
        </w:rPr>
      </w:pPr>
    </w:p>
    <w:p w14:paraId="463599CC" w14:textId="28D9FD2A" w:rsidR="00A62DC8" w:rsidRDefault="00042F38">
      <w:pPr>
        <w:numPr>
          <w:ilvl w:val="0"/>
          <w:numId w:val="4"/>
        </w:numPr>
        <w:jc w:val="both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>Mini-Pages (50</w:t>
      </w:r>
      <w:r w:rsidR="00A62DC8">
        <w:rPr>
          <w:b/>
          <w:bCs/>
          <w:sz w:val="24"/>
          <w:u w:val="single"/>
        </w:rPr>
        <w:t xml:space="preserve"> points)</w:t>
      </w:r>
      <w:r w:rsidR="00A62DC8">
        <w:rPr>
          <w:sz w:val="24"/>
        </w:rPr>
        <w:t xml:space="preserve"> – Your pages must contain the following historical information.  You will be given the exact format for its layout.  </w:t>
      </w:r>
      <w:r w:rsidR="00A62DC8">
        <w:rPr>
          <w:b/>
          <w:bCs/>
          <w:sz w:val="24"/>
          <w:u w:val="single"/>
        </w:rPr>
        <w:t>Please do not deviate from the layout unless you have first consulted me and have my permission!!!!</w:t>
      </w:r>
    </w:p>
    <w:p w14:paraId="115A0D77" w14:textId="77777777" w:rsidR="00A62DC8" w:rsidRDefault="00A62DC8">
      <w:pPr>
        <w:rPr>
          <w:b/>
          <w:bCs/>
          <w:sz w:val="24"/>
          <w:u w:val="single"/>
        </w:rPr>
      </w:pPr>
    </w:p>
    <w:p w14:paraId="46C3465A" w14:textId="77777777" w:rsidR="00A62DC8" w:rsidRDefault="00A62DC8">
      <w:pPr>
        <w:ind w:left="-720"/>
        <w:rPr>
          <w:sz w:val="24"/>
        </w:rPr>
      </w:pPr>
      <w:r>
        <w:rPr>
          <w:sz w:val="24"/>
        </w:rPr>
        <w:t>Your project must have the following:</w:t>
      </w:r>
    </w:p>
    <w:p w14:paraId="4C6EC668" w14:textId="77777777" w:rsidR="00A62DC8" w:rsidRDefault="00A62DC8">
      <w:pPr>
        <w:rPr>
          <w:sz w:val="24"/>
        </w:rPr>
      </w:pPr>
    </w:p>
    <w:p w14:paraId="50BE6A35" w14:textId="77777777" w:rsidR="00A62DC8" w:rsidRDefault="00A62DC8">
      <w:pPr>
        <w:numPr>
          <w:ilvl w:val="0"/>
          <w:numId w:val="7"/>
        </w:numPr>
        <w:rPr>
          <w:sz w:val="24"/>
        </w:rPr>
      </w:pPr>
      <w:r>
        <w:rPr>
          <w:b/>
          <w:bCs/>
          <w:sz w:val="24"/>
          <w:u w:val="single"/>
        </w:rPr>
        <w:t>Title:</w:t>
      </w:r>
      <w:r>
        <w:rPr>
          <w:sz w:val="24"/>
        </w:rPr>
        <w:t xml:space="preserve">  Name your project and make it snappy!</w:t>
      </w:r>
    </w:p>
    <w:p w14:paraId="33FD58B5" w14:textId="77777777" w:rsidR="00A62DC8" w:rsidRDefault="00A62DC8">
      <w:pPr>
        <w:rPr>
          <w:sz w:val="24"/>
        </w:rPr>
      </w:pPr>
    </w:p>
    <w:p w14:paraId="1940EF59" w14:textId="77777777" w:rsidR="00A62DC8" w:rsidRDefault="00A62DC8">
      <w:pPr>
        <w:spacing w:line="360" w:lineRule="auto"/>
        <w:rPr>
          <w:sz w:val="24"/>
        </w:rPr>
      </w:pPr>
      <w:r>
        <w:rPr>
          <w:b/>
          <w:bCs/>
          <w:sz w:val="24"/>
        </w:rPr>
        <w:t>Topic Choices</w:t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</w:t>
      </w:r>
      <w:r>
        <w:rPr>
          <w:b/>
          <w:bCs/>
          <w:sz w:val="24"/>
        </w:rPr>
        <w:t>Keywords to start your research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28"/>
      </w:tblGrid>
      <w:tr w:rsidR="00A62DC8" w14:paraId="57B75697" w14:textId="77777777">
        <w:tc>
          <w:tcPr>
            <w:tcW w:w="4428" w:type="dxa"/>
            <w:shd w:val="clear" w:color="auto" w:fill="3366FF"/>
          </w:tcPr>
          <w:p w14:paraId="6B2AE9C5" w14:textId="77777777" w:rsidR="00A62DC8" w:rsidRDefault="00A62DC8">
            <w:pPr>
              <w:pStyle w:val="Heading2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Topic I:</w:t>
            </w:r>
          </w:p>
          <w:p w14:paraId="68570C7F" w14:textId="77777777" w:rsidR="00A62DC8" w:rsidRDefault="00A62DC8">
            <w:pPr>
              <w:pStyle w:val="Heading2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Supporter</w:t>
            </w:r>
            <w:r w:rsidR="00C87159">
              <w:rPr>
                <w:b/>
                <w:bCs/>
                <w:color w:val="FFFFFF"/>
              </w:rPr>
              <w:t>s</w:t>
            </w:r>
            <w:r>
              <w:rPr>
                <w:b/>
                <w:bCs/>
                <w:color w:val="FFFFFF"/>
              </w:rPr>
              <w:t xml:space="preserve"> of the New Deal</w:t>
            </w:r>
          </w:p>
        </w:tc>
        <w:tc>
          <w:tcPr>
            <w:tcW w:w="4428" w:type="dxa"/>
          </w:tcPr>
          <w:p w14:paraId="6E874D8F" w14:textId="77777777" w:rsidR="00A62DC8" w:rsidRDefault="00A62DC8">
            <w:pPr>
              <w:rPr>
                <w:sz w:val="24"/>
              </w:rPr>
            </w:pPr>
            <w:r>
              <w:rPr>
                <w:sz w:val="24"/>
              </w:rPr>
              <w:t>Franklin D. Roosevelt, Eleanor Roosevelt, the Brain Trust</w:t>
            </w:r>
            <w:r w:rsidR="008E7FAA">
              <w:rPr>
                <w:sz w:val="24"/>
              </w:rPr>
              <w:t>, Robert F. Wagner, Frances Perkins, Harry Hopkins, George Norris</w:t>
            </w:r>
          </w:p>
        </w:tc>
      </w:tr>
      <w:tr w:rsidR="00A62DC8" w14:paraId="75AEEA64" w14:textId="77777777">
        <w:tc>
          <w:tcPr>
            <w:tcW w:w="4428" w:type="dxa"/>
            <w:shd w:val="clear" w:color="auto" w:fill="3366FF"/>
          </w:tcPr>
          <w:p w14:paraId="2F81D192" w14:textId="77777777" w:rsidR="00A62DC8" w:rsidRDefault="00A62DC8">
            <w:pPr>
              <w:rPr>
                <w:b/>
                <w:bCs/>
                <w:color w:val="FFFFFF"/>
                <w:sz w:val="24"/>
              </w:rPr>
            </w:pPr>
            <w:r>
              <w:rPr>
                <w:b/>
                <w:bCs/>
                <w:color w:val="FFFFFF"/>
                <w:sz w:val="24"/>
              </w:rPr>
              <w:t>Topic II:</w:t>
            </w:r>
          </w:p>
          <w:p w14:paraId="2251AB67" w14:textId="77777777" w:rsidR="00A62DC8" w:rsidRDefault="00A62DC8">
            <w:pPr>
              <w:pStyle w:val="Heading3"/>
            </w:pPr>
            <w:r>
              <w:t>Relief Program</w:t>
            </w:r>
            <w:r w:rsidR="00C87159">
              <w:t>s (Immediate action)</w:t>
            </w:r>
          </w:p>
        </w:tc>
        <w:tc>
          <w:tcPr>
            <w:tcW w:w="4428" w:type="dxa"/>
          </w:tcPr>
          <w:p w14:paraId="32294E55" w14:textId="77777777" w:rsidR="00A62DC8" w:rsidRDefault="008E7FAA">
            <w:pPr>
              <w:rPr>
                <w:sz w:val="24"/>
              </w:rPr>
            </w:pPr>
            <w:r>
              <w:rPr>
                <w:sz w:val="24"/>
              </w:rPr>
              <w:t>Bank Holiday, Emergency Banking Act, 21</w:t>
            </w:r>
            <w:r w:rsidRPr="008E7FAA">
              <w:rPr>
                <w:sz w:val="24"/>
                <w:vertAlign w:val="superscript"/>
              </w:rPr>
              <w:t>st</w:t>
            </w:r>
            <w:r>
              <w:rPr>
                <w:sz w:val="24"/>
              </w:rPr>
              <w:t xml:space="preserve"> Amendment, FERA, CWA, CCC, Executive Order 6102</w:t>
            </w:r>
            <w:r w:rsidR="00C87159">
              <w:rPr>
                <w:sz w:val="24"/>
              </w:rPr>
              <w:t>, Bonus Act</w:t>
            </w:r>
          </w:p>
        </w:tc>
      </w:tr>
      <w:tr w:rsidR="00A62DC8" w14:paraId="221E7174" w14:textId="77777777">
        <w:tc>
          <w:tcPr>
            <w:tcW w:w="4428" w:type="dxa"/>
            <w:shd w:val="clear" w:color="auto" w:fill="3366FF"/>
          </w:tcPr>
          <w:p w14:paraId="52630486" w14:textId="77777777" w:rsidR="00A62DC8" w:rsidRDefault="00A62DC8">
            <w:pPr>
              <w:rPr>
                <w:b/>
                <w:bCs/>
                <w:color w:val="FFFFFF"/>
                <w:sz w:val="24"/>
              </w:rPr>
            </w:pPr>
            <w:r>
              <w:rPr>
                <w:b/>
                <w:bCs/>
                <w:color w:val="FFFFFF"/>
                <w:sz w:val="24"/>
              </w:rPr>
              <w:t>Topic III:</w:t>
            </w:r>
          </w:p>
          <w:p w14:paraId="3BB16ECF" w14:textId="77777777" w:rsidR="00A62DC8" w:rsidRDefault="00A62DC8">
            <w:pPr>
              <w:rPr>
                <w:b/>
                <w:bCs/>
                <w:color w:val="FFFFFF"/>
                <w:sz w:val="24"/>
              </w:rPr>
            </w:pPr>
            <w:r>
              <w:rPr>
                <w:b/>
                <w:bCs/>
                <w:color w:val="FFFFFF"/>
                <w:sz w:val="24"/>
              </w:rPr>
              <w:t>Recovery Program</w:t>
            </w:r>
            <w:r w:rsidR="00C87159">
              <w:rPr>
                <w:b/>
                <w:bCs/>
                <w:color w:val="FFFFFF"/>
                <w:sz w:val="24"/>
              </w:rPr>
              <w:t xml:space="preserve">s </w:t>
            </w:r>
            <w:r w:rsidR="00EE600B">
              <w:rPr>
                <w:b/>
                <w:bCs/>
                <w:color w:val="FFFFFF"/>
                <w:sz w:val="22"/>
                <w:szCs w:val="22"/>
              </w:rPr>
              <w:t xml:space="preserve">(Temp. </w:t>
            </w:r>
            <w:r w:rsidR="00C87159" w:rsidRPr="00C87159">
              <w:rPr>
                <w:b/>
                <w:bCs/>
                <w:color w:val="FFFFFF"/>
                <w:sz w:val="22"/>
                <w:szCs w:val="22"/>
              </w:rPr>
              <w:t>Programs)</w:t>
            </w:r>
          </w:p>
        </w:tc>
        <w:tc>
          <w:tcPr>
            <w:tcW w:w="4428" w:type="dxa"/>
          </w:tcPr>
          <w:p w14:paraId="20F4C4C8" w14:textId="77777777" w:rsidR="00A62DC8" w:rsidRDefault="008E7FAA">
            <w:pPr>
              <w:rPr>
                <w:sz w:val="24"/>
              </w:rPr>
            </w:pPr>
            <w:r>
              <w:rPr>
                <w:sz w:val="24"/>
              </w:rPr>
              <w:t>AAA, NIRA, Home Owners Loan Corp, NRA, WPA, TVA, PWA</w:t>
            </w:r>
            <w:r w:rsidR="00EE600B">
              <w:rPr>
                <w:sz w:val="24"/>
              </w:rPr>
              <w:t>, G.I. Bill</w:t>
            </w:r>
          </w:p>
          <w:p w14:paraId="692DEE5E" w14:textId="77777777" w:rsidR="00C87159" w:rsidRDefault="00C87159">
            <w:pPr>
              <w:rPr>
                <w:sz w:val="24"/>
              </w:rPr>
            </w:pPr>
          </w:p>
        </w:tc>
      </w:tr>
      <w:tr w:rsidR="00A62DC8" w14:paraId="226F14B6" w14:textId="77777777">
        <w:tc>
          <w:tcPr>
            <w:tcW w:w="4428" w:type="dxa"/>
            <w:shd w:val="clear" w:color="auto" w:fill="3366FF"/>
          </w:tcPr>
          <w:p w14:paraId="04F338CD" w14:textId="77777777" w:rsidR="00A62DC8" w:rsidRDefault="00A62DC8">
            <w:pPr>
              <w:rPr>
                <w:b/>
                <w:bCs/>
                <w:color w:val="FFFFFF"/>
                <w:sz w:val="24"/>
              </w:rPr>
            </w:pPr>
            <w:r>
              <w:rPr>
                <w:b/>
                <w:bCs/>
                <w:color w:val="FFFFFF"/>
                <w:sz w:val="24"/>
              </w:rPr>
              <w:t>Topic IV:</w:t>
            </w:r>
          </w:p>
          <w:p w14:paraId="01D6B2CB" w14:textId="77777777" w:rsidR="00A62DC8" w:rsidRDefault="00A62DC8">
            <w:pPr>
              <w:rPr>
                <w:b/>
                <w:bCs/>
                <w:color w:val="FFFFFF"/>
                <w:sz w:val="24"/>
              </w:rPr>
            </w:pPr>
            <w:r>
              <w:rPr>
                <w:b/>
                <w:bCs/>
                <w:color w:val="FFFFFF"/>
                <w:sz w:val="24"/>
              </w:rPr>
              <w:t>Reform Program</w:t>
            </w:r>
            <w:r w:rsidR="00C87159">
              <w:rPr>
                <w:b/>
                <w:bCs/>
                <w:color w:val="FFFFFF"/>
                <w:sz w:val="24"/>
              </w:rPr>
              <w:t>s (prevent future depressions)</w:t>
            </w:r>
          </w:p>
        </w:tc>
        <w:tc>
          <w:tcPr>
            <w:tcW w:w="4428" w:type="dxa"/>
          </w:tcPr>
          <w:p w14:paraId="2495D091" w14:textId="77777777" w:rsidR="00C87159" w:rsidRDefault="008E7FAA">
            <w:pPr>
              <w:rPr>
                <w:sz w:val="24"/>
              </w:rPr>
            </w:pPr>
            <w:r>
              <w:rPr>
                <w:sz w:val="24"/>
              </w:rPr>
              <w:t>SEC, FDIC, Social Security Administration, NLRA, NLRB, Soil Conservation Act</w:t>
            </w:r>
            <w:r w:rsidR="00C87159">
              <w:rPr>
                <w:sz w:val="24"/>
              </w:rPr>
              <w:t>, Wagner Act</w:t>
            </w:r>
          </w:p>
        </w:tc>
      </w:tr>
      <w:tr w:rsidR="00A62DC8" w14:paraId="2534E5DB" w14:textId="77777777">
        <w:tc>
          <w:tcPr>
            <w:tcW w:w="4428" w:type="dxa"/>
            <w:shd w:val="clear" w:color="auto" w:fill="3366FF"/>
          </w:tcPr>
          <w:p w14:paraId="1A7A3FEB" w14:textId="77777777" w:rsidR="00A62DC8" w:rsidRDefault="00C87159">
            <w:pPr>
              <w:rPr>
                <w:b/>
                <w:bCs/>
                <w:color w:val="FFFFFF"/>
                <w:sz w:val="24"/>
              </w:rPr>
            </w:pPr>
            <w:r>
              <w:rPr>
                <w:b/>
                <w:bCs/>
                <w:color w:val="FFFFFF"/>
                <w:sz w:val="24"/>
              </w:rPr>
              <w:lastRenderedPageBreak/>
              <w:t>Topic V</w:t>
            </w:r>
            <w:r w:rsidR="00A62DC8">
              <w:rPr>
                <w:b/>
                <w:bCs/>
                <w:color w:val="FFFFFF"/>
                <w:sz w:val="24"/>
              </w:rPr>
              <w:t>:</w:t>
            </w:r>
          </w:p>
          <w:p w14:paraId="5EF2DDE1" w14:textId="77777777" w:rsidR="00A62DC8" w:rsidRDefault="00A62DC8">
            <w:pPr>
              <w:rPr>
                <w:b/>
                <w:bCs/>
                <w:color w:val="FFFFFF"/>
                <w:sz w:val="24"/>
              </w:rPr>
            </w:pPr>
            <w:r>
              <w:rPr>
                <w:b/>
                <w:bCs/>
                <w:color w:val="FFFFFF"/>
                <w:sz w:val="24"/>
              </w:rPr>
              <w:t>Opponent</w:t>
            </w:r>
            <w:r w:rsidR="00C87159">
              <w:rPr>
                <w:b/>
                <w:bCs/>
                <w:color w:val="FFFFFF"/>
                <w:sz w:val="24"/>
              </w:rPr>
              <w:t>s</w:t>
            </w:r>
            <w:r>
              <w:rPr>
                <w:b/>
                <w:bCs/>
                <w:color w:val="FFFFFF"/>
                <w:sz w:val="24"/>
              </w:rPr>
              <w:t xml:space="preserve"> of the New Deal</w:t>
            </w:r>
          </w:p>
        </w:tc>
        <w:tc>
          <w:tcPr>
            <w:tcW w:w="4428" w:type="dxa"/>
          </w:tcPr>
          <w:p w14:paraId="2636F3D4" w14:textId="77777777" w:rsidR="00A62DC8" w:rsidRDefault="00A62DC8">
            <w:pPr>
              <w:rPr>
                <w:sz w:val="24"/>
              </w:rPr>
            </w:pPr>
            <w:r>
              <w:rPr>
                <w:sz w:val="24"/>
              </w:rPr>
              <w:t>Charles Coughlin, Huey Long, Charles Lindbergh, Francis Townsend, Henry Ford, the Supreme Court</w:t>
            </w:r>
            <w:r w:rsidR="00C87159">
              <w:rPr>
                <w:sz w:val="24"/>
              </w:rPr>
              <w:t>, Henry Francis DuPont, America First Committee</w:t>
            </w:r>
          </w:p>
        </w:tc>
      </w:tr>
      <w:tr w:rsidR="00C87159" w14:paraId="6C41FEA4" w14:textId="77777777">
        <w:tc>
          <w:tcPr>
            <w:tcW w:w="4428" w:type="dxa"/>
            <w:shd w:val="clear" w:color="auto" w:fill="3366FF"/>
          </w:tcPr>
          <w:p w14:paraId="7962D43A" w14:textId="77777777" w:rsidR="00C87159" w:rsidRDefault="00C87159" w:rsidP="00C87159">
            <w:pPr>
              <w:rPr>
                <w:b/>
                <w:bCs/>
                <w:color w:val="FFFFFF"/>
                <w:sz w:val="24"/>
              </w:rPr>
            </w:pPr>
            <w:r>
              <w:rPr>
                <w:b/>
                <w:bCs/>
                <w:color w:val="FFFFFF"/>
                <w:sz w:val="24"/>
              </w:rPr>
              <w:t>Topic VI:</w:t>
            </w:r>
          </w:p>
          <w:p w14:paraId="5F74B4D2" w14:textId="77777777" w:rsidR="00C87159" w:rsidRDefault="00C87159" w:rsidP="00C87159">
            <w:pPr>
              <w:rPr>
                <w:b/>
                <w:bCs/>
                <w:color w:val="FFFFFF"/>
                <w:sz w:val="24"/>
              </w:rPr>
            </w:pPr>
            <w:r>
              <w:rPr>
                <w:b/>
                <w:bCs/>
                <w:color w:val="FFFFFF"/>
                <w:sz w:val="24"/>
              </w:rPr>
              <w:t>Cultural Changes</w:t>
            </w:r>
          </w:p>
          <w:p w14:paraId="1B49D0F4" w14:textId="77777777" w:rsidR="00C87159" w:rsidRDefault="00C87159" w:rsidP="00C87159">
            <w:pPr>
              <w:rPr>
                <w:b/>
                <w:bCs/>
                <w:color w:val="FFFFFF"/>
                <w:sz w:val="24"/>
              </w:rPr>
            </w:pPr>
          </w:p>
        </w:tc>
        <w:tc>
          <w:tcPr>
            <w:tcW w:w="4428" w:type="dxa"/>
          </w:tcPr>
          <w:p w14:paraId="79E1F35C" w14:textId="77777777" w:rsidR="00C87159" w:rsidRDefault="00C87159">
            <w:pPr>
              <w:rPr>
                <w:sz w:val="24"/>
              </w:rPr>
            </w:pPr>
            <w:r>
              <w:rPr>
                <w:sz w:val="24"/>
              </w:rPr>
              <w:t xml:space="preserve">Dust Bowl, John Steinbeck, “selling” the New </w:t>
            </w:r>
            <w:r w:rsidRPr="00EE600B">
              <w:rPr>
                <w:sz w:val="24"/>
                <w:szCs w:val="24"/>
              </w:rPr>
              <w:t xml:space="preserve">Deal, </w:t>
            </w:r>
            <w:r w:rsidR="00EE600B" w:rsidRPr="00EE600B">
              <w:rPr>
                <w:sz w:val="24"/>
                <w:szCs w:val="24"/>
              </w:rPr>
              <w:t xml:space="preserve">Federal Art Project, </w:t>
            </w:r>
            <w:r w:rsidR="00EE600B" w:rsidRPr="00EE600B">
              <w:rPr>
                <w:rStyle w:val="st"/>
                <w:sz w:val="24"/>
                <w:szCs w:val="24"/>
              </w:rPr>
              <w:t>Dorothea Lange</w:t>
            </w:r>
            <w:r w:rsidR="00EE600B">
              <w:rPr>
                <w:rStyle w:val="st"/>
                <w:sz w:val="24"/>
                <w:szCs w:val="24"/>
              </w:rPr>
              <w:t>, Norman Rockwell, movies of the 1930s, music of the 1930s, jazz music, dance crazes, radio</w:t>
            </w:r>
          </w:p>
        </w:tc>
      </w:tr>
      <w:tr w:rsidR="00EE600B" w14:paraId="35BD12DC" w14:textId="77777777">
        <w:tc>
          <w:tcPr>
            <w:tcW w:w="4428" w:type="dxa"/>
            <w:shd w:val="clear" w:color="auto" w:fill="3366FF"/>
          </w:tcPr>
          <w:p w14:paraId="3AD2BAE9" w14:textId="77777777" w:rsidR="00EE600B" w:rsidRDefault="00EE600B" w:rsidP="00C87159">
            <w:pPr>
              <w:rPr>
                <w:b/>
                <w:bCs/>
                <w:color w:val="FFFFFF"/>
                <w:sz w:val="24"/>
              </w:rPr>
            </w:pPr>
            <w:r>
              <w:rPr>
                <w:b/>
                <w:bCs/>
                <w:color w:val="FFFFFF"/>
                <w:sz w:val="24"/>
              </w:rPr>
              <w:t>Topic VII:</w:t>
            </w:r>
          </w:p>
          <w:p w14:paraId="415954AF" w14:textId="77777777" w:rsidR="00EE600B" w:rsidRDefault="00EE600B" w:rsidP="00C87159">
            <w:pPr>
              <w:rPr>
                <w:b/>
                <w:bCs/>
                <w:color w:val="FFFFFF"/>
                <w:sz w:val="24"/>
              </w:rPr>
            </w:pPr>
            <w:r>
              <w:rPr>
                <w:b/>
                <w:bCs/>
                <w:color w:val="FFFFFF"/>
                <w:sz w:val="24"/>
              </w:rPr>
              <w:t>Remaking America</w:t>
            </w:r>
          </w:p>
        </w:tc>
        <w:tc>
          <w:tcPr>
            <w:tcW w:w="4428" w:type="dxa"/>
          </w:tcPr>
          <w:p w14:paraId="1B12A7D3" w14:textId="77777777" w:rsidR="00EE600B" w:rsidRDefault="00EE600B">
            <w:pPr>
              <w:rPr>
                <w:sz w:val="24"/>
              </w:rPr>
            </w:pPr>
            <w:r>
              <w:rPr>
                <w:sz w:val="24"/>
              </w:rPr>
              <w:t>CCC projects in the National Parks, large scale dam projects in west, Manhattan Project, Golden Gate Bridge, Mount Rushmore, Rockefeller Center, Empire State Building</w:t>
            </w:r>
          </w:p>
        </w:tc>
      </w:tr>
    </w:tbl>
    <w:p w14:paraId="31894728" w14:textId="77777777" w:rsidR="00A62DC8" w:rsidRDefault="00A62DC8">
      <w:pPr>
        <w:rPr>
          <w:sz w:val="24"/>
        </w:rPr>
      </w:pPr>
    </w:p>
    <w:p w14:paraId="7A7B9D13" w14:textId="77777777" w:rsidR="00A62DC8" w:rsidRDefault="00A62DC8">
      <w:pPr>
        <w:numPr>
          <w:ilvl w:val="0"/>
          <w:numId w:val="8"/>
        </w:numPr>
        <w:tabs>
          <w:tab w:val="clear" w:pos="720"/>
          <w:tab w:val="num" w:pos="360"/>
        </w:tabs>
        <w:ind w:left="360"/>
        <w:rPr>
          <w:sz w:val="24"/>
        </w:rPr>
      </w:pPr>
      <w:r>
        <w:rPr>
          <w:b/>
          <w:bCs/>
          <w:sz w:val="24"/>
          <w:u w:val="single"/>
        </w:rPr>
        <w:t>Introduction:</w:t>
      </w:r>
      <w:r>
        <w:rPr>
          <w:sz w:val="24"/>
        </w:rPr>
        <w:t xml:space="preserve">  One paragraph in length introducing the topic in your mini pages. (4-5 total sentences – no more, no less)</w:t>
      </w:r>
    </w:p>
    <w:p w14:paraId="7345D00B" w14:textId="77777777" w:rsidR="00A62DC8" w:rsidRDefault="00A62DC8">
      <w:pPr>
        <w:jc w:val="both"/>
        <w:rPr>
          <w:sz w:val="24"/>
        </w:rPr>
      </w:pPr>
    </w:p>
    <w:p w14:paraId="584B36CC" w14:textId="77777777" w:rsidR="00A62DC8" w:rsidRDefault="00A62DC8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sz w:val="24"/>
        </w:rPr>
      </w:pPr>
      <w:r>
        <w:rPr>
          <w:b/>
          <w:bCs/>
          <w:sz w:val="24"/>
          <w:u w:val="single"/>
        </w:rPr>
        <w:t>“Choice” Collage:</w:t>
      </w:r>
      <w:r>
        <w:rPr>
          <w:sz w:val="24"/>
        </w:rPr>
        <w:t xml:space="preserve">  Construct a collage (paste pictures, phrases or ideas that represent that era) depicting events that took place within your topic.</w:t>
      </w:r>
    </w:p>
    <w:p w14:paraId="5882133D" w14:textId="77777777" w:rsidR="00A62DC8" w:rsidRDefault="00A62DC8">
      <w:pPr>
        <w:jc w:val="both"/>
        <w:rPr>
          <w:sz w:val="24"/>
        </w:rPr>
      </w:pPr>
    </w:p>
    <w:p w14:paraId="1128F0EA" w14:textId="77777777" w:rsidR="00A62DC8" w:rsidRDefault="00A62DC8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sz w:val="24"/>
        </w:rPr>
      </w:pPr>
      <w:r>
        <w:rPr>
          <w:b/>
          <w:bCs/>
          <w:sz w:val="24"/>
          <w:u w:val="single"/>
        </w:rPr>
        <w:t>Map or Graph:</w:t>
      </w:r>
      <w:r>
        <w:rPr>
          <w:b/>
          <w:bCs/>
          <w:sz w:val="24"/>
        </w:rPr>
        <w:t xml:space="preserve">  </w:t>
      </w:r>
      <w:r>
        <w:rPr>
          <w:sz w:val="24"/>
        </w:rPr>
        <w:t xml:space="preserve">Construct a map or graph relevant to your topic.  Does not have to be of the United States overall, but can be of individual states, cities, or </w:t>
      </w:r>
      <w:proofErr w:type="gramStart"/>
      <w:r>
        <w:rPr>
          <w:sz w:val="24"/>
        </w:rPr>
        <w:t>regions.</w:t>
      </w:r>
      <w:proofErr w:type="gramEnd"/>
      <w:r>
        <w:rPr>
          <w:sz w:val="24"/>
        </w:rPr>
        <w:t xml:space="preserve">  Please use color and include a legend!</w:t>
      </w:r>
    </w:p>
    <w:p w14:paraId="6AAF0E1B" w14:textId="77777777" w:rsidR="00A62DC8" w:rsidRDefault="00A62DC8">
      <w:pPr>
        <w:jc w:val="both"/>
        <w:rPr>
          <w:sz w:val="24"/>
        </w:rPr>
      </w:pPr>
    </w:p>
    <w:p w14:paraId="58BD1E7D" w14:textId="77777777" w:rsidR="00A62DC8" w:rsidRDefault="00A62DC8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sz w:val="24"/>
        </w:rPr>
      </w:pPr>
      <w:r>
        <w:rPr>
          <w:b/>
          <w:bCs/>
          <w:sz w:val="24"/>
          <w:u w:val="single"/>
        </w:rPr>
        <w:t>Topics 1-6:</w:t>
      </w:r>
      <w:r>
        <w:rPr>
          <w:sz w:val="24"/>
        </w:rPr>
        <w:t xml:space="preserve">  Research and write a </w:t>
      </w:r>
      <w:proofErr w:type="gramStart"/>
      <w:r>
        <w:rPr>
          <w:sz w:val="24"/>
        </w:rPr>
        <w:t>200-300 word</w:t>
      </w:r>
      <w:proofErr w:type="gramEnd"/>
      <w:r>
        <w:rPr>
          <w:sz w:val="24"/>
        </w:rPr>
        <w:t xml:space="preserve"> “mini-paper” on </w:t>
      </w:r>
      <w:r>
        <w:rPr>
          <w:b/>
          <w:bCs/>
          <w:sz w:val="24"/>
          <w:u w:val="single"/>
        </w:rPr>
        <w:t>six</w:t>
      </w:r>
      <w:r>
        <w:rPr>
          <w:sz w:val="24"/>
        </w:rPr>
        <w:t xml:space="preserve"> different events related to your topic.  </w:t>
      </w:r>
      <w:r>
        <w:rPr>
          <w:sz w:val="24"/>
          <w:u w:val="single"/>
        </w:rPr>
        <w:t>At maximum</w:t>
      </w:r>
      <w:r>
        <w:rPr>
          <w:sz w:val="24"/>
        </w:rPr>
        <w:t xml:space="preserve"> you may do two mini-biographies.</w:t>
      </w:r>
    </w:p>
    <w:p w14:paraId="6A4784D6" w14:textId="77777777" w:rsidR="00A62DC8" w:rsidRDefault="00A62DC8">
      <w:pPr>
        <w:jc w:val="both"/>
        <w:rPr>
          <w:sz w:val="24"/>
        </w:rPr>
      </w:pPr>
    </w:p>
    <w:p w14:paraId="54C0075E" w14:textId="77777777" w:rsidR="00A62DC8" w:rsidRDefault="00A62DC8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sz w:val="24"/>
        </w:rPr>
      </w:pPr>
      <w:r>
        <w:rPr>
          <w:b/>
          <w:bCs/>
          <w:sz w:val="24"/>
          <w:u w:val="single"/>
        </w:rPr>
        <w:t>A timeline:</w:t>
      </w:r>
      <w:r>
        <w:rPr>
          <w:sz w:val="24"/>
        </w:rPr>
        <w:t xml:space="preserve">  Minimum of 15 events (that may or may not have to do with your topic)!</w:t>
      </w:r>
    </w:p>
    <w:p w14:paraId="65E78420" w14:textId="77777777" w:rsidR="00A62DC8" w:rsidRDefault="00A62DC8">
      <w:pPr>
        <w:jc w:val="both"/>
        <w:rPr>
          <w:sz w:val="24"/>
        </w:rPr>
      </w:pPr>
    </w:p>
    <w:p w14:paraId="7DC4BDCD" w14:textId="77777777" w:rsidR="00A62DC8" w:rsidRDefault="00A62DC8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sz w:val="24"/>
        </w:rPr>
      </w:pPr>
      <w:r>
        <w:rPr>
          <w:b/>
          <w:bCs/>
          <w:sz w:val="24"/>
          <w:u w:val="single"/>
        </w:rPr>
        <w:t>Primary Source Document:</w:t>
      </w:r>
      <w:r>
        <w:rPr>
          <w:sz w:val="24"/>
        </w:rPr>
        <w:t xml:space="preserve">  Try to find photos, documents, sheet music, blueprints, newspaper articles, etc. that are “actual” documentation of events mentioned in your mini-pages.</w:t>
      </w:r>
    </w:p>
    <w:p w14:paraId="7FB25D2D" w14:textId="77777777" w:rsidR="00A62DC8" w:rsidRDefault="00A62DC8">
      <w:pPr>
        <w:jc w:val="both"/>
        <w:rPr>
          <w:sz w:val="24"/>
        </w:rPr>
      </w:pPr>
    </w:p>
    <w:p w14:paraId="78AD835A" w14:textId="77777777" w:rsidR="00A62DC8" w:rsidRDefault="00A62DC8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sz w:val="24"/>
        </w:rPr>
      </w:pPr>
      <w:r>
        <w:rPr>
          <w:b/>
          <w:bCs/>
          <w:sz w:val="24"/>
          <w:u w:val="single"/>
        </w:rPr>
        <w:t>Free Spaces:</w:t>
      </w:r>
      <w:r>
        <w:rPr>
          <w:sz w:val="24"/>
        </w:rPr>
        <w:t xml:space="preserve">  Two sections of free space for you to use your creativity (additional research, more info on topics 1 and 2, pictures, graphs, artwork, etc.)</w:t>
      </w:r>
    </w:p>
    <w:p w14:paraId="33950536" w14:textId="77777777" w:rsidR="00A62DC8" w:rsidRDefault="00A62DC8">
      <w:pPr>
        <w:jc w:val="both"/>
        <w:rPr>
          <w:sz w:val="24"/>
        </w:rPr>
      </w:pPr>
    </w:p>
    <w:p w14:paraId="76F5C9A5" w14:textId="77777777" w:rsidR="00A62DC8" w:rsidRDefault="00A62DC8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sz w:val="24"/>
        </w:rPr>
      </w:pPr>
      <w:r>
        <w:rPr>
          <w:b/>
          <w:bCs/>
          <w:sz w:val="24"/>
          <w:u w:val="single"/>
        </w:rPr>
        <w:t>Bibliography:</w:t>
      </w:r>
      <w:r w:rsidR="00EE600B">
        <w:rPr>
          <w:sz w:val="24"/>
        </w:rPr>
        <w:t xml:space="preserve">  Must use at least four different sources (not counting Wikipedia)</w:t>
      </w:r>
      <w:r>
        <w:rPr>
          <w:sz w:val="24"/>
        </w:rPr>
        <w:t xml:space="preserve">.  The textbooks used in class do NOT count toward the four sources, although if you use it you must cite it.  Information on how to properly cite sources </w:t>
      </w:r>
      <w:proofErr w:type="gramStart"/>
      <w:r>
        <w:rPr>
          <w:sz w:val="24"/>
        </w:rPr>
        <w:t>are</w:t>
      </w:r>
      <w:proofErr w:type="gramEnd"/>
      <w:r>
        <w:rPr>
          <w:sz w:val="24"/>
        </w:rPr>
        <w:t xml:space="preserve"> found below.</w:t>
      </w:r>
    </w:p>
    <w:p w14:paraId="4E45C7C3" w14:textId="77777777" w:rsidR="00A62DC8" w:rsidRDefault="00A62DC8">
      <w:pPr>
        <w:pStyle w:val="Heading4"/>
      </w:pPr>
    </w:p>
    <w:p w14:paraId="660D5163" w14:textId="77777777" w:rsidR="00D35AC3" w:rsidRDefault="00D35AC3" w:rsidP="00D35AC3"/>
    <w:p w14:paraId="27F84318" w14:textId="77777777" w:rsidR="00D35AC3" w:rsidRDefault="00D35AC3" w:rsidP="00D35AC3"/>
    <w:p w14:paraId="7A32BA6B" w14:textId="77777777" w:rsidR="00D35AC3" w:rsidRDefault="00D35AC3" w:rsidP="00D35AC3"/>
    <w:p w14:paraId="07269EC0" w14:textId="77777777" w:rsidR="00D35AC3" w:rsidRDefault="00D35AC3" w:rsidP="00D35AC3"/>
    <w:p w14:paraId="6FA4D33C" w14:textId="77777777" w:rsidR="00D35AC3" w:rsidRDefault="00D35AC3" w:rsidP="00D35AC3"/>
    <w:p w14:paraId="21489A70" w14:textId="77777777" w:rsidR="00D35AC3" w:rsidRPr="00D35AC3" w:rsidRDefault="00D35AC3" w:rsidP="00D35AC3"/>
    <w:p w14:paraId="7959750E" w14:textId="77777777" w:rsidR="00A62DC8" w:rsidRDefault="00A62DC8">
      <w:pPr>
        <w:pStyle w:val="Heading4"/>
      </w:pPr>
      <w:r>
        <w:lastRenderedPageBreak/>
        <w:t xml:space="preserve">Suggested Resources for the </w:t>
      </w:r>
      <w:r w:rsidR="00D35AC3">
        <w:t>New Deal</w:t>
      </w:r>
      <w:r>
        <w:t xml:space="preserve"> Mini-Pages</w:t>
      </w:r>
    </w:p>
    <w:p w14:paraId="77EC8707" w14:textId="77777777" w:rsidR="00A62DC8" w:rsidRDefault="00A62DC8">
      <w:pPr>
        <w:jc w:val="center"/>
        <w:rPr>
          <w:b/>
          <w:bCs/>
          <w:sz w:val="24"/>
          <w:u w:val="single"/>
        </w:rPr>
      </w:pPr>
    </w:p>
    <w:p w14:paraId="48051BF1" w14:textId="77777777" w:rsidR="00A62DC8" w:rsidRDefault="00042F38">
      <w:pPr>
        <w:jc w:val="both"/>
        <w:rPr>
          <w:sz w:val="24"/>
        </w:rPr>
      </w:pPr>
      <w:hyperlink r:id="rId8" w:history="1">
        <w:r w:rsidR="00A62DC8">
          <w:rPr>
            <w:rStyle w:val="Hyperlink"/>
            <w:sz w:val="24"/>
          </w:rPr>
          <w:t>http://www.historychannel.com</w:t>
        </w:r>
      </w:hyperlink>
      <w:r w:rsidR="00A62DC8">
        <w:rPr>
          <w:sz w:val="24"/>
        </w:rPr>
        <w:t xml:space="preserve"> / </w:t>
      </w:r>
      <w:hyperlink r:id="rId9" w:history="1">
        <w:r w:rsidR="00A62DC8">
          <w:rPr>
            <w:rStyle w:val="Hyperlink"/>
            <w:sz w:val="24"/>
          </w:rPr>
          <w:t>http://www.biography.com</w:t>
        </w:r>
      </w:hyperlink>
    </w:p>
    <w:p w14:paraId="070DC4E5" w14:textId="77777777" w:rsidR="00A62DC8" w:rsidRDefault="00A62DC8">
      <w:pPr>
        <w:jc w:val="both"/>
        <w:rPr>
          <w:sz w:val="24"/>
        </w:rPr>
      </w:pPr>
    </w:p>
    <w:p w14:paraId="36473E96" w14:textId="77777777" w:rsidR="00A62DC8" w:rsidRDefault="00042F38">
      <w:pPr>
        <w:jc w:val="both"/>
        <w:rPr>
          <w:sz w:val="24"/>
        </w:rPr>
      </w:pPr>
      <w:hyperlink r:id="rId10" w:history="1">
        <w:r w:rsidR="00A62DC8">
          <w:rPr>
            <w:rStyle w:val="Hyperlink"/>
            <w:sz w:val="24"/>
          </w:rPr>
          <w:t>http://www.en.wikipedia.com</w:t>
        </w:r>
      </w:hyperlink>
      <w:r w:rsidR="00A62DC8">
        <w:rPr>
          <w:sz w:val="24"/>
        </w:rPr>
        <w:t xml:space="preserve"> (as reference only)</w:t>
      </w:r>
    </w:p>
    <w:p w14:paraId="6638DF93" w14:textId="77777777" w:rsidR="00A62DC8" w:rsidRDefault="00A62DC8">
      <w:pPr>
        <w:jc w:val="both"/>
        <w:rPr>
          <w:sz w:val="24"/>
        </w:rPr>
      </w:pPr>
    </w:p>
    <w:p w14:paraId="2EE5F780" w14:textId="77777777" w:rsidR="00A62DC8" w:rsidRDefault="00042F38">
      <w:pPr>
        <w:jc w:val="both"/>
        <w:rPr>
          <w:sz w:val="24"/>
        </w:rPr>
      </w:pPr>
      <w:hyperlink r:id="rId11" w:history="1">
        <w:r w:rsidR="00A62DC8">
          <w:rPr>
            <w:rStyle w:val="Hyperlink"/>
            <w:sz w:val="24"/>
          </w:rPr>
          <w:t>http://www.mapquest.com</w:t>
        </w:r>
      </w:hyperlink>
      <w:r w:rsidR="00A62DC8">
        <w:rPr>
          <w:sz w:val="24"/>
        </w:rPr>
        <w:t xml:space="preserve"> / </w:t>
      </w:r>
      <w:hyperlink r:id="rId12" w:history="1">
        <w:r w:rsidR="00A62DC8">
          <w:rPr>
            <w:rStyle w:val="Hyperlink"/>
            <w:sz w:val="24"/>
          </w:rPr>
          <w:t>http://maps.google.com</w:t>
        </w:r>
      </w:hyperlink>
    </w:p>
    <w:p w14:paraId="4754AEF5" w14:textId="77777777" w:rsidR="00A62DC8" w:rsidRDefault="00A62DC8">
      <w:pPr>
        <w:jc w:val="both"/>
        <w:rPr>
          <w:sz w:val="24"/>
        </w:rPr>
      </w:pPr>
    </w:p>
    <w:p w14:paraId="16C8D575" w14:textId="77777777" w:rsidR="00A62DC8" w:rsidRDefault="00042F38">
      <w:pPr>
        <w:jc w:val="both"/>
        <w:rPr>
          <w:sz w:val="24"/>
        </w:rPr>
      </w:pPr>
      <w:hyperlink r:id="rId13" w:history="1">
        <w:r w:rsidR="00A62DC8">
          <w:rPr>
            <w:rStyle w:val="Hyperlink"/>
            <w:sz w:val="24"/>
          </w:rPr>
          <w:t>http://www.archives.gov</w:t>
        </w:r>
      </w:hyperlink>
      <w:r w:rsidR="00A62DC8">
        <w:rPr>
          <w:sz w:val="24"/>
        </w:rPr>
        <w:t xml:space="preserve"> / </w:t>
      </w:r>
      <w:hyperlink r:id="rId14" w:history="1">
        <w:r w:rsidR="00A62DC8">
          <w:rPr>
            <w:rStyle w:val="Hyperlink"/>
            <w:sz w:val="24"/>
          </w:rPr>
          <w:t>http://www.ourdocuments.gov/</w:t>
        </w:r>
      </w:hyperlink>
      <w:r w:rsidR="00A62DC8">
        <w:rPr>
          <w:sz w:val="24"/>
        </w:rPr>
        <w:t xml:space="preserve"> (primary source documents)</w:t>
      </w:r>
    </w:p>
    <w:p w14:paraId="31B1A4EC" w14:textId="77777777" w:rsidR="00A62DC8" w:rsidRDefault="00A62DC8">
      <w:pPr>
        <w:jc w:val="both"/>
        <w:rPr>
          <w:sz w:val="24"/>
        </w:rPr>
      </w:pPr>
    </w:p>
    <w:p w14:paraId="0710CD27" w14:textId="77777777" w:rsidR="00A62DC8" w:rsidRDefault="00042F38">
      <w:pPr>
        <w:jc w:val="both"/>
        <w:rPr>
          <w:sz w:val="24"/>
        </w:rPr>
      </w:pPr>
      <w:hyperlink r:id="rId15" w:history="1">
        <w:r w:rsidR="00A62DC8">
          <w:rPr>
            <w:rStyle w:val="Hyperlink"/>
            <w:sz w:val="24"/>
          </w:rPr>
          <w:t>http://memory.loc.gov/ammem/amhome.html</w:t>
        </w:r>
      </w:hyperlink>
      <w:r w:rsidR="00A62DC8">
        <w:rPr>
          <w:sz w:val="24"/>
        </w:rPr>
        <w:t xml:space="preserve"> (primary source documents)</w:t>
      </w:r>
    </w:p>
    <w:p w14:paraId="2A9AF55C" w14:textId="77777777" w:rsidR="00A62DC8" w:rsidRDefault="00A62DC8">
      <w:pPr>
        <w:jc w:val="both"/>
        <w:rPr>
          <w:sz w:val="24"/>
        </w:rPr>
      </w:pPr>
    </w:p>
    <w:p w14:paraId="15C39A00" w14:textId="77777777" w:rsidR="00A62DC8" w:rsidRDefault="00042F38">
      <w:pPr>
        <w:jc w:val="both"/>
        <w:rPr>
          <w:sz w:val="24"/>
        </w:rPr>
      </w:pPr>
      <w:hyperlink r:id="rId16" w:history="1">
        <w:r w:rsidR="00D35AC3" w:rsidRPr="00D30E68">
          <w:rPr>
            <w:rStyle w:val="Hyperlink"/>
            <w:sz w:val="24"/>
          </w:rPr>
          <w:t>https://archive.org/details/prelinger</w:t>
        </w:r>
      </w:hyperlink>
      <w:r w:rsidR="00D35AC3">
        <w:rPr>
          <w:sz w:val="24"/>
        </w:rPr>
        <w:t xml:space="preserve"> </w:t>
      </w:r>
      <w:r w:rsidR="00A62DC8">
        <w:rPr>
          <w:sz w:val="24"/>
        </w:rPr>
        <w:t>(film strips, propaganda, video clips)</w:t>
      </w:r>
    </w:p>
    <w:p w14:paraId="7941518F" w14:textId="77777777" w:rsidR="00B602A0" w:rsidRDefault="00B602A0">
      <w:pPr>
        <w:jc w:val="both"/>
        <w:rPr>
          <w:sz w:val="24"/>
        </w:rPr>
      </w:pPr>
    </w:p>
    <w:p w14:paraId="59E2CA37" w14:textId="662B9BAC" w:rsidR="00B602A0" w:rsidRDefault="00042F38">
      <w:pPr>
        <w:jc w:val="both"/>
        <w:rPr>
          <w:sz w:val="24"/>
        </w:rPr>
      </w:pPr>
      <w:hyperlink r:id="rId17" w:history="1">
        <w:r w:rsidR="00B602A0" w:rsidRPr="00D30E68">
          <w:rPr>
            <w:rStyle w:val="Hyperlink"/>
            <w:sz w:val="24"/>
          </w:rPr>
          <w:t>http://newdeal.feri.org/</w:t>
        </w:r>
      </w:hyperlink>
    </w:p>
    <w:p w14:paraId="0BF7A1BC" w14:textId="77777777" w:rsidR="00D35AC3" w:rsidRDefault="00D35AC3">
      <w:pPr>
        <w:jc w:val="both"/>
        <w:rPr>
          <w:sz w:val="24"/>
        </w:rPr>
      </w:pPr>
    </w:p>
    <w:p w14:paraId="36045176" w14:textId="77777777" w:rsidR="00D35AC3" w:rsidRDefault="00042F38">
      <w:pPr>
        <w:jc w:val="both"/>
        <w:rPr>
          <w:sz w:val="24"/>
        </w:rPr>
      </w:pPr>
      <w:hyperlink r:id="rId18" w:history="1">
        <w:r w:rsidR="00D35AC3" w:rsidRPr="00D30E68">
          <w:rPr>
            <w:rStyle w:val="Hyperlink"/>
            <w:sz w:val="24"/>
          </w:rPr>
          <w:t>http://newdeal.feri.org/Library/</w:t>
        </w:r>
      </w:hyperlink>
      <w:r w:rsidR="00D35AC3">
        <w:rPr>
          <w:sz w:val="24"/>
        </w:rPr>
        <w:t xml:space="preserve"> (New Deal photos from the Federal Art Project)</w:t>
      </w:r>
    </w:p>
    <w:p w14:paraId="5EB5DD21" w14:textId="77777777" w:rsidR="00D35AC3" w:rsidRDefault="00D35AC3">
      <w:pPr>
        <w:jc w:val="both"/>
        <w:rPr>
          <w:sz w:val="24"/>
        </w:rPr>
      </w:pPr>
    </w:p>
    <w:p w14:paraId="01F11CD9" w14:textId="77777777" w:rsidR="00D35AC3" w:rsidRDefault="00042F38">
      <w:pPr>
        <w:jc w:val="both"/>
        <w:rPr>
          <w:sz w:val="24"/>
        </w:rPr>
      </w:pPr>
      <w:hyperlink r:id="rId19" w:history="1">
        <w:r w:rsidR="00D35AC3" w:rsidRPr="00D30E68">
          <w:rPr>
            <w:rStyle w:val="Hyperlink"/>
            <w:sz w:val="24"/>
          </w:rPr>
          <w:t>http://newdeal.feri.org/texts/default.cfm</w:t>
        </w:r>
      </w:hyperlink>
      <w:r w:rsidR="00D35AC3">
        <w:rPr>
          <w:sz w:val="24"/>
        </w:rPr>
        <w:t xml:space="preserve"> (New Deal documents)</w:t>
      </w:r>
    </w:p>
    <w:p w14:paraId="19EC6CDA" w14:textId="77777777" w:rsidR="00D35AC3" w:rsidRDefault="00D35AC3">
      <w:pPr>
        <w:jc w:val="both"/>
        <w:rPr>
          <w:sz w:val="24"/>
        </w:rPr>
      </w:pPr>
    </w:p>
    <w:p w14:paraId="1E18ADA2" w14:textId="77777777" w:rsidR="00D35AC3" w:rsidRDefault="00042F38">
      <w:pPr>
        <w:jc w:val="both"/>
        <w:rPr>
          <w:sz w:val="24"/>
        </w:rPr>
      </w:pPr>
      <w:hyperlink r:id="rId20" w:history="1">
        <w:r w:rsidR="00D35AC3" w:rsidRPr="00D30E68">
          <w:rPr>
            <w:rStyle w:val="Hyperlink"/>
            <w:sz w:val="24"/>
          </w:rPr>
          <w:t>http://www.loc.gov/pictures/collection/wpapos/</w:t>
        </w:r>
      </w:hyperlink>
      <w:r w:rsidR="00D35AC3">
        <w:rPr>
          <w:sz w:val="24"/>
        </w:rPr>
        <w:t xml:space="preserve"> (WPA Posters)</w:t>
      </w:r>
    </w:p>
    <w:p w14:paraId="33C9E071" w14:textId="77777777" w:rsidR="00D35AC3" w:rsidRDefault="00D35AC3">
      <w:pPr>
        <w:jc w:val="both"/>
        <w:rPr>
          <w:sz w:val="24"/>
        </w:rPr>
      </w:pPr>
    </w:p>
    <w:p w14:paraId="62B4188E" w14:textId="77777777" w:rsidR="00D35AC3" w:rsidRDefault="00042F38">
      <w:pPr>
        <w:jc w:val="both"/>
        <w:rPr>
          <w:sz w:val="24"/>
        </w:rPr>
      </w:pPr>
      <w:hyperlink r:id="rId21" w:history="1">
        <w:r w:rsidR="00D35AC3" w:rsidRPr="00D30E68">
          <w:rPr>
            <w:rStyle w:val="Hyperlink"/>
            <w:sz w:val="24"/>
          </w:rPr>
          <w:t>http://www.loc.gov/rr/print/coll/265.html</w:t>
        </w:r>
      </w:hyperlink>
      <w:r w:rsidR="00D35AC3">
        <w:rPr>
          <w:sz w:val="24"/>
        </w:rPr>
        <w:t xml:space="preserve"> (Posters and photos)</w:t>
      </w:r>
    </w:p>
    <w:p w14:paraId="321EE0B2" w14:textId="77777777" w:rsidR="00D35AC3" w:rsidRDefault="00D35AC3">
      <w:pPr>
        <w:jc w:val="both"/>
        <w:rPr>
          <w:sz w:val="24"/>
        </w:rPr>
      </w:pPr>
    </w:p>
    <w:p w14:paraId="659ECFB9" w14:textId="77777777" w:rsidR="00D35AC3" w:rsidRDefault="00042F38">
      <w:pPr>
        <w:jc w:val="both"/>
        <w:rPr>
          <w:sz w:val="24"/>
        </w:rPr>
      </w:pPr>
      <w:hyperlink r:id="rId22" w:history="1">
        <w:r w:rsidR="00D35AC3" w:rsidRPr="00D30E68">
          <w:rPr>
            <w:rStyle w:val="Hyperlink"/>
            <w:sz w:val="24"/>
          </w:rPr>
          <w:t>http://libraries.ucsd.edu/speccoll/dswenttowar/</w:t>
        </w:r>
      </w:hyperlink>
      <w:r w:rsidR="00D35AC3">
        <w:rPr>
          <w:sz w:val="24"/>
        </w:rPr>
        <w:t xml:space="preserve"> (Dr. Seuss political cartoons)</w:t>
      </w:r>
    </w:p>
    <w:p w14:paraId="1893DBDA" w14:textId="77777777" w:rsidR="00D35AC3" w:rsidRDefault="00D35AC3">
      <w:pPr>
        <w:jc w:val="both"/>
        <w:rPr>
          <w:sz w:val="24"/>
        </w:rPr>
      </w:pPr>
    </w:p>
    <w:p w14:paraId="7B660665" w14:textId="77777777" w:rsidR="00D35AC3" w:rsidRDefault="00042F38">
      <w:pPr>
        <w:jc w:val="both"/>
        <w:rPr>
          <w:sz w:val="24"/>
        </w:rPr>
      </w:pPr>
      <w:hyperlink r:id="rId23" w:history="1">
        <w:r w:rsidR="00D35AC3" w:rsidRPr="00D30E68">
          <w:rPr>
            <w:rStyle w:val="Hyperlink"/>
            <w:sz w:val="24"/>
          </w:rPr>
          <w:t>http://www.fdrheritage.org/links.htm</w:t>
        </w:r>
      </w:hyperlink>
      <w:r w:rsidR="00D35AC3">
        <w:rPr>
          <w:sz w:val="24"/>
        </w:rPr>
        <w:t xml:space="preserve"> (Links about FDR and the New Deal)</w:t>
      </w:r>
    </w:p>
    <w:p w14:paraId="1410467B" w14:textId="77777777" w:rsidR="00A62DC8" w:rsidRDefault="00A62DC8">
      <w:pPr>
        <w:jc w:val="both"/>
        <w:rPr>
          <w:sz w:val="24"/>
        </w:rPr>
      </w:pPr>
    </w:p>
    <w:p w14:paraId="4F6CA4D7" w14:textId="77777777" w:rsidR="00A62DC8" w:rsidRDefault="00042F38">
      <w:pPr>
        <w:jc w:val="both"/>
        <w:rPr>
          <w:sz w:val="22"/>
        </w:rPr>
      </w:pPr>
      <w:hyperlink r:id="rId24" w:history="1">
        <w:r w:rsidR="00D35AC3" w:rsidRPr="00D30E68">
          <w:rPr>
            <w:rStyle w:val="Hyperlink"/>
            <w:sz w:val="22"/>
          </w:rPr>
          <w:t>http://dir.yahoo.com/arts/humanities/history/u_s__history/by_time_period/20th_century/1930s/</w:t>
        </w:r>
      </w:hyperlink>
    </w:p>
    <w:p w14:paraId="15FCA2E0" w14:textId="77777777" w:rsidR="00D35AC3" w:rsidRDefault="00D35AC3">
      <w:pPr>
        <w:jc w:val="both"/>
        <w:rPr>
          <w:sz w:val="24"/>
        </w:rPr>
      </w:pPr>
    </w:p>
    <w:p w14:paraId="18012BE4" w14:textId="77777777" w:rsidR="00A62DC8" w:rsidRDefault="00042F38">
      <w:pPr>
        <w:ind w:right="-810"/>
        <w:jc w:val="both"/>
        <w:rPr>
          <w:sz w:val="24"/>
        </w:rPr>
      </w:pPr>
      <w:hyperlink r:id="rId25" w:history="1">
        <w:r w:rsidR="00A62DC8">
          <w:rPr>
            <w:rStyle w:val="Hyperlink"/>
            <w:sz w:val="24"/>
          </w:rPr>
          <w:t>http://udlibsearch.lib.udel.edu/highschools/</w:t>
        </w:r>
      </w:hyperlink>
      <w:r w:rsidR="00A62DC8">
        <w:rPr>
          <w:sz w:val="24"/>
        </w:rPr>
        <w:t xml:space="preserve"> (user name: </w:t>
      </w:r>
      <w:proofErr w:type="spellStart"/>
      <w:r w:rsidR="00A62DC8">
        <w:rPr>
          <w:sz w:val="24"/>
        </w:rPr>
        <w:t>udlivesearch</w:t>
      </w:r>
      <w:proofErr w:type="spellEnd"/>
      <w:r w:rsidR="00A62DC8">
        <w:rPr>
          <w:sz w:val="24"/>
        </w:rPr>
        <w:t xml:space="preserve"> / password:  </w:t>
      </w:r>
      <w:proofErr w:type="spellStart"/>
      <w:r w:rsidR="00A62DC8">
        <w:rPr>
          <w:sz w:val="24"/>
        </w:rPr>
        <w:t>homeaccess</w:t>
      </w:r>
      <w:proofErr w:type="spellEnd"/>
      <w:r w:rsidR="00A62DC8">
        <w:rPr>
          <w:sz w:val="24"/>
        </w:rPr>
        <w:t>)</w:t>
      </w:r>
    </w:p>
    <w:p w14:paraId="7FFD8C5C" w14:textId="77777777" w:rsidR="00A62DC8" w:rsidRDefault="00042F38">
      <w:pPr>
        <w:numPr>
          <w:ilvl w:val="0"/>
          <w:numId w:val="12"/>
        </w:numPr>
        <w:ind w:right="-810"/>
        <w:jc w:val="both"/>
        <w:rPr>
          <w:sz w:val="24"/>
        </w:rPr>
      </w:pPr>
      <w:hyperlink r:id="rId26" w:history="1">
        <w:r w:rsidR="00A62DC8">
          <w:rPr>
            <w:rStyle w:val="Hyperlink"/>
            <w:sz w:val="24"/>
          </w:rPr>
          <w:t>http://www.school.ed.com/</w:t>
        </w:r>
      </w:hyperlink>
      <w:r w:rsidR="00A62DC8">
        <w:rPr>
          <w:sz w:val="24"/>
        </w:rPr>
        <w:t xml:space="preserve"> or </w:t>
      </w:r>
      <w:hyperlink r:id="rId27" w:history="1">
        <w:r w:rsidR="00A62DC8">
          <w:rPr>
            <w:rStyle w:val="Hyperlink"/>
            <w:sz w:val="24"/>
          </w:rPr>
          <w:t>www.worldbookonline.com/student/home</w:t>
        </w:r>
      </w:hyperlink>
      <w:r w:rsidR="00A62DC8">
        <w:rPr>
          <w:sz w:val="24"/>
        </w:rPr>
        <w:t xml:space="preserve"> </w:t>
      </w:r>
    </w:p>
    <w:p w14:paraId="3CFEB104" w14:textId="77777777" w:rsidR="00A62DC8" w:rsidRDefault="00042F38">
      <w:pPr>
        <w:numPr>
          <w:ilvl w:val="0"/>
          <w:numId w:val="12"/>
        </w:numPr>
        <w:ind w:right="-810"/>
        <w:jc w:val="both"/>
        <w:rPr>
          <w:sz w:val="24"/>
        </w:rPr>
      </w:pPr>
      <w:hyperlink r:id="rId28" w:history="1">
        <w:r w:rsidR="00A62DC8">
          <w:rPr>
            <w:rStyle w:val="Hyperlink"/>
            <w:sz w:val="24"/>
          </w:rPr>
          <w:t>http://sks.sirs.com/cgi-bin/hst-portal-display?id=SDE0210-0-3569</w:t>
        </w:r>
      </w:hyperlink>
      <w:r w:rsidR="00A62DC8">
        <w:rPr>
          <w:sz w:val="24"/>
        </w:rPr>
        <w:t xml:space="preserve"> (articles)</w:t>
      </w:r>
    </w:p>
    <w:p w14:paraId="11D9A938" w14:textId="77777777" w:rsidR="00A62DC8" w:rsidRDefault="00042F38">
      <w:pPr>
        <w:numPr>
          <w:ilvl w:val="0"/>
          <w:numId w:val="12"/>
        </w:numPr>
        <w:ind w:right="-810"/>
        <w:jc w:val="both"/>
        <w:rPr>
          <w:sz w:val="24"/>
        </w:rPr>
      </w:pPr>
      <w:hyperlink r:id="rId29" w:history="1">
        <w:r w:rsidR="00A62DC8">
          <w:rPr>
            <w:rStyle w:val="Hyperlink"/>
            <w:sz w:val="24"/>
          </w:rPr>
          <w:t>http://discoverer.prod.sirs.com/discoweb/disco/do/map?type=H&amp;type2=H</w:t>
        </w:r>
      </w:hyperlink>
      <w:r w:rsidR="00A62DC8">
        <w:rPr>
          <w:sz w:val="24"/>
        </w:rPr>
        <w:t xml:space="preserve"> (maps)</w:t>
      </w:r>
    </w:p>
    <w:p w14:paraId="663D76C0" w14:textId="77777777" w:rsidR="00A62DC8" w:rsidRDefault="00042F38">
      <w:pPr>
        <w:numPr>
          <w:ilvl w:val="0"/>
          <w:numId w:val="12"/>
        </w:numPr>
        <w:ind w:right="-180"/>
        <w:jc w:val="both"/>
        <w:rPr>
          <w:sz w:val="24"/>
        </w:rPr>
      </w:pPr>
      <w:hyperlink r:id="rId30" w:history="1">
        <w:r w:rsidR="00A62DC8">
          <w:rPr>
            <w:rStyle w:val="Hyperlink"/>
            <w:sz w:val="24"/>
          </w:rPr>
          <w:t>http://find.galegroup.com/srcx/start.do?sc=SRC&amp;userGroupName=dove10524</w:t>
        </w:r>
      </w:hyperlink>
      <w:r w:rsidR="00A62DC8">
        <w:rPr>
          <w:color w:val="000000"/>
          <w:sz w:val="24"/>
        </w:rPr>
        <w:t xml:space="preserve"> (primary sources)</w:t>
      </w:r>
    </w:p>
    <w:p w14:paraId="5F01806F" w14:textId="77777777" w:rsidR="00A62DC8" w:rsidRDefault="00A62DC8">
      <w:pPr>
        <w:jc w:val="both"/>
        <w:rPr>
          <w:sz w:val="24"/>
        </w:rPr>
      </w:pPr>
    </w:p>
    <w:p w14:paraId="57A9169D" w14:textId="77777777" w:rsidR="00A62DC8" w:rsidRDefault="00042F38">
      <w:pPr>
        <w:jc w:val="both"/>
        <w:rPr>
          <w:sz w:val="24"/>
        </w:rPr>
      </w:pPr>
      <w:hyperlink r:id="rId31" w:history="1">
        <w:r w:rsidR="00A62DC8">
          <w:rPr>
            <w:rStyle w:val="Hyperlink"/>
            <w:sz w:val="24"/>
          </w:rPr>
          <w:t>http://www.state.de.us/sos/dpa/</w:t>
        </w:r>
      </w:hyperlink>
      <w:r w:rsidR="00A62DC8">
        <w:rPr>
          <w:sz w:val="24"/>
        </w:rPr>
        <w:t xml:space="preserve">  (Delaware State Archives, Dover)</w:t>
      </w:r>
    </w:p>
    <w:p w14:paraId="0CD55B48" w14:textId="77777777" w:rsidR="00A62DC8" w:rsidRDefault="00A62DC8">
      <w:pPr>
        <w:jc w:val="both"/>
        <w:rPr>
          <w:sz w:val="24"/>
        </w:rPr>
      </w:pPr>
    </w:p>
    <w:p w14:paraId="701B8F40" w14:textId="77777777" w:rsidR="00A62DC8" w:rsidRDefault="00A62DC8">
      <w:pPr>
        <w:jc w:val="both"/>
        <w:rPr>
          <w:sz w:val="24"/>
        </w:rPr>
      </w:pPr>
      <w:r>
        <w:rPr>
          <w:sz w:val="24"/>
        </w:rPr>
        <w:t>Newark Free Library Resource Room (Newark)</w:t>
      </w:r>
    </w:p>
    <w:p w14:paraId="6C538FFF" w14:textId="77777777" w:rsidR="00A62DC8" w:rsidRDefault="00A62DC8">
      <w:pPr>
        <w:jc w:val="both"/>
        <w:rPr>
          <w:sz w:val="24"/>
        </w:rPr>
      </w:pPr>
    </w:p>
    <w:p w14:paraId="5CC80C51" w14:textId="77777777" w:rsidR="00A62DC8" w:rsidRDefault="00A62DC8">
      <w:pPr>
        <w:jc w:val="both"/>
        <w:rPr>
          <w:sz w:val="24"/>
        </w:rPr>
      </w:pPr>
      <w:r>
        <w:rPr>
          <w:sz w:val="24"/>
        </w:rPr>
        <w:t>Delaware Historical Society (Wilmington)</w:t>
      </w:r>
    </w:p>
    <w:p w14:paraId="018D61D0" w14:textId="77777777" w:rsidR="00A62DC8" w:rsidRDefault="00A62DC8">
      <w:pPr>
        <w:jc w:val="both"/>
        <w:rPr>
          <w:sz w:val="24"/>
        </w:rPr>
      </w:pPr>
    </w:p>
    <w:p w14:paraId="27EE08A2" w14:textId="77777777" w:rsidR="00A62DC8" w:rsidRDefault="00A62DC8">
      <w:pPr>
        <w:jc w:val="both"/>
        <w:rPr>
          <w:sz w:val="24"/>
        </w:rPr>
      </w:pPr>
      <w:r>
        <w:rPr>
          <w:sz w:val="24"/>
        </w:rPr>
        <w:t>Newark H.S. Library Yearbook Collection</w:t>
      </w:r>
    </w:p>
    <w:p w14:paraId="71CDFECC" w14:textId="77777777" w:rsidR="00A62DC8" w:rsidRDefault="00A62DC8">
      <w:pPr>
        <w:jc w:val="both"/>
        <w:rPr>
          <w:sz w:val="24"/>
        </w:rPr>
      </w:pPr>
    </w:p>
    <w:p w14:paraId="06B4DC8D" w14:textId="77777777" w:rsidR="00A62DC8" w:rsidRDefault="00A62DC8">
      <w:pPr>
        <w:jc w:val="both"/>
        <w:rPr>
          <w:sz w:val="24"/>
        </w:rPr>
      </w:pPr>
      <w:r>
        <w:rPr>
          <w:sz w:val="24"/>
        </w:rPr>
        <w:t>University of Delaware magazine and newspaper archives</w:t>
      </w:r>
    </w:p>
    <w:p w14:paraId="637DAF77" w14:textId="77777777" w:rsidR="00A62DC8" w:rsidRDefault="00A62DC8">
      <w:pPr>
        <w:jc w:val="both"/>
        <w:rPr>
          <w:sz w:val="24"/>
        </w:rPr>
      </w:pPr>
    </w:p>
    <w:p w14:paraId="67C14271" w14:textId="77777777" w:rsidR="00A62DC8" w:rsidRDefault="00A62DC8">
      <w:pPr>
        <w:jc w:val="both"/>
        <w:rPr>
          <w:sz w:val="24"/>
        </w:rPr>
      </w:pPr>
    </w:p>
    <w:p w14:paraId="331A71FB" w14:textId="77777777" w:rsidR="00A62DC8" w:rsidRDefault="00C63775">
      <w:pPr>
        <w:pStyle w:val="BodyText"/>
        <w:jc w:val="both"/>
        <w:rPr>
          <w:b w:val="0"/>
          <w:bCs w:val="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57728" behindDoc="0" locked="0" layoutInCell="1" allowOverlap="1" wp14:anchorId="77059018" wp14:editId="2B75EA59">
            <wp:simplePos x="0" y="0"/>
            <wp:positionH relativeFrom="column">
              <wp:posOffset>3480435</wp:posOffset>
            </wp:positionH>
            <wp:positionV relativeFrom="paragraph">
              <wp:posOffset>25400</wp:posOffset>
            </wp:positionV>
            <wp:extent cx="2739390" cy="2857500"/>
            <wp:effectExtent l="0" t="0" r="0" b="0"/>
            <wp:wrapThrough wrapText="bothSides">
              <wp:wrapPolygon edited="0">
                <wp:start x="0" y="0"/>
                <wp:lineTo x="0" y="21504"/>
                <wp:lineTo x="21430" y="21504"/>
                <wp:lineTo x="21430" y="0"/>
                <wp:lineTo x="0" y="0"/>
              </wp:wrapPolygon>
            </wp:wrapThrough>
            <wp:docPr id="3" name="Picture 3" descr="http://faculty.delhi.edu/vanbruap/Plagiaris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aculty.delhi.edu/vanbruap/Plagiarism.gif"/>
                    <pic:cNvPicPr>
                      <a:picLocks noChangeAspect="1" noChangeArrowheads="1"/>
                    </pic:cNvPicPr>
                  </pic:nvPicPr>
                  <pic:blipFill>
                    <a:blip r:embed="rId32" r:link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939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2DC8">
        <w:t xml:space="preserve">Plagiarism:  </w:t>
      </w:r>
      <w:r w:rsidR="00A62DC8">
        <w:rPr>
          <w:b w:val="0"/>
          <w:bCs w:val="0"/>
        </w:rPr>
        <w:t>The unauthorized use of someone else’s work/research with the intent to pass it off as your own.  Exact phrases, sentences, or facts taken from various sources must be referenced; otherwise you will be guilty of plagiarism!  Even if that is not your intent, failure to cite sources can result in major penalties, such as:</w:t>
      </w:r>
    </w:p>
    <w:p w14:paraId="189379FC" w14:textId="77777777" w:rsidR="00A62DC8" w:rsidRDefault="00A62DC8">
      <w:pPr>
        <w:pStyle w:val="BodyText"/>
        <w:jc w:val="both"/>
        <w:rPr>
          <w:b w:val="0"/>
          <w:bCs w:val="0"/>
        </w:rPr>
      </w:pPr>
    </w:p>
    <w:p w14:paraId="6CBB7D2E" w14:textId="77777777" w:rsidR="00A62DC8" w:rsidRDefault="00A62DC8">
      <w:pPr>
        <w:pStyle w:val="BodyText"/>
        <w:numPr>
          <w:ilvl w:val="0"/>
          <w:numId w:val="11"/>
        </w:numPr>
        <w:jc w:val="both"/>
        <w:rPr>
          <w:b w:val="0"/>
          <w:bCs w:val="0"/>
        </w:rPr>
      </w:pPr>
      <w:r>
        <w:rPr>
          <w:b w:val="0"/>
          <w:bCs w:val="0"/>
        </w:rPr>
        <w:t>Phone call to parents</w:t>
      </w:r>
    </w:p>
    <w:p w14:paraId="6FBE363C" w14:textId="77777777" w:rsidR="00A62DC8" w:rsidRDefault="00A62DC8">
      <w:pPr>
        <w:pStyle w:val="BodyText"/>
        <w:numPr>
          <w:ilvl w:val="0"/>
          <w:numId w:val="11"/>
        </w:numPr>
        <w:jc w:val="both"/>
        <w:rPr>
          <w:b w:val="0"/>
          <w:bCs w:val="0"/>
        </w:rPr>
      </w:pPr>
      <w:r>
        <w:rPr>
          <w:b w:val="0"/>
          <w:bCs w:val="0"/>
        </w:rPr>
        <w:t xml:space="preserve">Disciplinary </w:t>
      </w:r>
      <w:r w:rsidR="00D35AC3">
        <w:rPr>
          <w:b w:val="0"/>
          <w:bCs w:val="0"/>
        </w:rPr>
        <w:t>Action</w:t>
      </w:r>
    </w:p>
    <w:p w14:paraId="6F33849E" w14:textId="77777777" w:rsidR="00A62DC8" w:rsidRDefault="00A62DC8">
      <w:pPr>
        <w:pStyle w:val="BodyText"/>
        <w:numPr>
          <w:ilvl w:val="0"/>
          <w:numId w:val="11"/>
        </w:numPr>
        <w:jc w:val="both"/>
        <w:rPr>
          <w:b w:val="0"/>
          <w:bCs w:val="0"/>
        </w:rPr>
      </w:pPr>
      <w:r>
        <w:rPr>
          <w:b w:val="0"/>
          <w:bCs w:val="0"/>
        </w:rPr>
        <w:t>A “zero” for that assignment</w:t>
      </w:r>
    </w:p>
    <w:p w14:paraId="2673A619" w14:textId="77777777" w:rsidR="00A62DC8" w:rsidRDefault="00A62DC8">
      <w:pPr>
        <w:pStyle w:val="BodyText"/>
        <w:jc w:val="both"/>
        <w:rPr>
          <w:b w:val="0"/>
          <w:bCs w:val="0"/>
        </w:rPr>
      </w:pPr>
    </w:p>
    <w:p w14:paraId="3DB7DAEF" w14:textId="77777777" w:rsidR="00A62DC8" w:rsidRDefault="00A62DC8">
      <w:pPr>
        <w:pStyle w:val="BodyText"/>
        <w:jc w:val="both"/>
        <w:rPr>
          <w:b w:val="0"/>
          <w:bCs w:val="0"/>
        </w:rPr>
      </w:pPr>
      <w:r>
        <w:t xml:space="preserve">Warning:  </w:t>
      </w:r>
      <w:r>
        <w:rPr>
          <w:b w:val="0"/>
          <w:bCs w:val="0"/>
        </w:rPr>
        <w:t>Don’t think I can’t tell when plagiarism occurs!  I know your writing styles by now – “differences” are noticeable.  Plus, it doesn’t take a whole lot of effort on my part to find information taken verbatim from a website.</w:t>
      </w:r>
    </w:p>
    <w:p w14:paraId="5156D219" w14:textId="77777777" w:rsidR="00A62DC8" w:rsidRDefault="00A62DC8">
      <w:pPr>
        <w:pStyle w:val="BodyText"/>
        <w:ind w:right="-900"/>
        <w:jc w:val="left"/>
      </w:pPr>
    </w:p>
    <w:p w14:paraId="0AC6E9AB" w14:textId="77777777" w:rsidR="00A62DC8" w:rsidRDefault="00A62DC8">
      <w:pPr>
        <w:pStyle w:val="BodyText"/>
        <w:jc w:val="left"/>
        <w:rPr>
          <w:u w:val="single"/>
        </w:rPr>
      </w:pPr>
      <w:r>
        <w:rPr>
          <w:u w:val="single"/>
        </w:rPr>
        <w:t>How to cite sources for your bibliography:</w:t>
      </w:r>
      <w:r>
        <w:rPr>
          <w:rStyle w:val="FootnoteReference"/>
          <w:b w:val="0"/>
          <w:bCs w:val="0"/>
        </w:rPr>
        <w:footnoteReference w:id="1"/>
      </w:r>
    </w:p>
    <w:p w14:paraId="0BFEFDC5" w14:textId="77777777" w:rsidR="00A62DC8" w:rsidRDefault="00A62DC8">
      <w:pPr>
        <w:pStyle w:val="BodyText"/>
        <w:jc w:val="left"/>
      </w:pPr>
    </w:p>
    <w:p w14:paraId="505A2E54" w14:textId="77777777" w:rsidR="00A62DC8" w:rsidRDefault="00A62DC8">
      <w:pPr>
        <w:pStyle w:val="BodyText"/>
        <w:jc w:val="both"/>
      </w:pPr>
      <w:r>
        <w:t>Book with a single author:</w:t>
      </w:r>
    </w:p>
    <w:p w14:paraId="2EB03C76" w14:textId="77777777" w:rsidR="00A62DC8" w:rsidRDefault="00A62DC8">
      <w:pPr>
        <w:pStyle w:val="BodyText"/>
        <w:jc w:val="both"/>
      </w:pPr>
    </w:p>
    <w:p w14:paraId="3A0C3C94" w14:textId="77777777" w:rsidR="00A62DC8" w:rsidRDefault="00A62DC8" w:rsidP="00D35AC3">
      <w:pPr>
        <w:pStyle w:val="BodyText"/>
        <w:numPr>
          <w:ilvl w:val="0"/>
          <w:numId w:val="9"/>
        </w:numPr>
        <w:ind w:right="-360"/>
        <w:jc w:val="both"/>
      </w:pPr>
      <w:r>
        <w:rPr>
          <w:b w:val="0"/>
          <w:bCs w:val="0"/>
        </w:rPr>
        <w:t xml:space="preserve">Author name (last name first).  </w:t>
      </w:r>
      <w:r>
        <w:rPr>
          <w:b w:val="0"/>
          <w:bCs w:val="0"/>
          <w:i/>
          <w:iCs/>
        </w:rPr>
        <w:t>Book Title</w:t>
      </w:r>
      <w:r>
        <w:rPr>
          <w:b w:val="0"/>
          <w:bCs w:val="0"/>
        </w:rPr>
        <w:t>.  City published in: Publisher, year published.</w:t>
      </w:r>
    </w:p>
    <w:p w14:paraId="027CDF13" w14:textId="77777777" w:rsidR="00A62DC8" w:rsidRDefault="00A62DC8">
      <w:pPr>
        <w:pStyle w:val="BodyText"/>
        <w:jc w:val="both"/>
      </w:pPr>
    </w:p>
    <w:p w14:paraId="0B867F32" w14:textId="77777777" w:rsidR="00A62DC8" w:rsidRDefault="00A62DC8">
      <w:pPr>
        <w:pStyle w:val="BodyText"/>
        <w:jc w:val="both"/>
      </w:pPr>
      <w:r>
        <w:t>Book with multiple authors:</w:t>
      </w:r>
    </w:p>
    <w:p w14:paraId="41CA69D9" w14:textId="77777777" w:rsidR="00A62DC8" w:rsidRDefault="00A62DC8">
      <w:pPr>
        <w:pStyle w:val="BodyText"/>
        <w:jc w:val="both"/>
      </w:pPr>
    </w:p>
    <w:p w14:paraId="0D4B7BA6" w14:textId="77777777" w:rsidR="00A62DC8" w:rsidRDefault="00A62DC8">
      <w:pPr>
        <w:pStyle w:val="BodyText"/>
        <w:numPr>
          <w:ilvl w:val="0"/>
          <w:numId w:val="9"/>
        </w:numPr>
        <w:jc w:val="both"/>
        <w:rPr>
          <w:b w:val="0"/>
          <w:bCs w:val="0"/>
        </w:rPr>
      </w:pPr>
      <w:r>
        <w:rPr>
          <w:b w:val="0"/>
          <w:bCs w:val="0"/>
        </w:rPr>
        <w:t xml:space="preserve">Author name (in alpha order by last name). </w:t>
      </w:r>
      <w:r>
        <w:rPr>
          <w:b w:val="0"/>
          <w:bCs w:val="0"/>
          <w:i/>
          <w:iCs/>
        </w:rPr>
        <w:t>Book Title</w:t>
      </w:r>
      <w:r>
        <w:rPr>
          <w:b w:val="0"/>
          <w:bCs w:val="0"/>
        </w:rPr>
        <w:t>.  City published in: Publisher, year published.</w:t>
      </w:r>
    </w:p>
    <w:p w14:paraId="23D340FC" w14:textId="77777777" w:rsidR="00A62DC8" w:rsidRDefault="00A62DC8">
      <w:pPr>
        <w:pStyle w:val="BodyText"/>
        <w:jc w:val="both"/>
        <w:rPr>
          <w:b w:val="0"/>
          <w:bCs w:val="0"/>
        </w:rPr>
      </w:pPr>
    </w:p>
    <w:p w14:paraId="7A70C76E" w14:textId="77777777" w:rsidR="00A62DC8" w:rsidRDefault="00A62DC8">
      <w:pPr>
        <w:pStyle w:val="BodyText"/>
        <w:jc w:val="both"/>
      </w:pPr>
      <w:r>
        <w:t>Periodicals (Magazines)</w:t>
      </w:r>
    </w:p>
    <w:p w14:paraId="539FB687" w14:textId="77777777" w:rsidR="00A62DC8" w:rsidRDefault="00A62DC8">
      <w:pPr>
        <w:pStyle w:val="BodyText"/>
        <w:jc w:val="both"/>
      </w:pPr>
    </w:p>
    <w:p w14:paraId="312A44B7" w14:textId="77777777" w:rsidR="00A62DC8" w:rsidRDefault="00A62DC8">
      <w:pPr>
        <w:pStyle w:val="BodyText"/>
        <w:numPr>
          <w:ilvl w:val="0"/>
          <w:numId w:val="9"/>
        </w:numPr>
        <w:jc w:val="both"/>
        <w:rPr>
          <w:b w:val="0"/>
          <w:bCs w:val="0"/>
        </w:rPr>
      </w:pPr>
      <w:r>
        <w:rPr>
          <w:b w:val="0"/>
          <w:bCs w:val="0"/>
        </w:rPr>
        <w:t xml:space="preserve">Author name (last name first), “Article name,” </w:t>
      </w:r>
      <w:r>
        <w:rPr>
          <w:b w:val="0"/>
          <w:bCs w:val="0"/>
          <w:i/>
          <w:iCs/>
        </w:rPr>
        <w:t>Name of Magazine</w:t>
      </w:r>
      <w:r>
        <w:rPr>
          <w:b w:val="0"/>
          <w:bCs w:val="0"/>
        </w:rPr>
        <w:t>, date of magazine publication: page #.</w:t>
      </w:r>
    </w:p>
    <w:p w14:paraId="3D9AFAFF" w14:textId="77777777" w:rsidR="00A62DC8" w:rsidRDefault="00A62DC8">
      <w:pPr>
        <w:pStyle w:val="BodyText"/>
        <w:jc w:val="both"/>
        <w:rPr>
          <w:b w:val="0"/>
          <w:bCs w:val="0"/>
        </w:rPr>
      </w:pPr>
    </w:p>
    <w:p w14:paraId="7D9BCC4B" w14:textId="77777777" w:rsidR="00A62DC8" w:rsidRDefault="00A62DC8">
      <w:pPr>
        <w:pStyle w:val="BodyText"/>
        <w:jc w:val="both"/>
      </w:pPr>
      <w:r>
        <w:t>Periodicals (Newspaper stories)</w:t>
      </w:r>
    </w:p>
    <w:p w14:paraId="5CF95A45" w14:textId="77777777" w:rsidR="00A62DC8" w:rsidRDefault="00A62DC8">
      <w:pPr>
        <w:pStyle w:val="BodyText"/>
        <w:jc w:val="both"/>
      </w:pPr>
    </w:p>
    <w:p w14:paraId="6509012D" w14:textId="77777777" w:rsidR="00A62DC8" w:rsidRDefault="00A62DC8">
      <w:pPr>
        <w:pStyle w:val="BodyText"/>
        <w:numPr>
          <w:ilvl w:val="0"/>
          <w:numId w:val="9"/>
        </w:numPr>
        <w:jc w:val="both"/>
        <w:rPr>
          <w:b w:val="0"/>
          <w:bCs w:val="0"/>
        </w:rPr>
      </w:pPr>
      <w:r>
        <w:rPr>
          <w:b w:val="0"/>
          <w:bCs w:val="0"/>
        </w:rPr>
        <w:t xml:space="preserve">Author name, “Article name,” </w:t>
      </w:r>
      <w:r>
        <w:rPr>
          <w:b w:val="0"/>
          <w:bCs w:val="0"/>
          <w:i/>
          <w:iCs/>
        </w:rPr>
        <w:t>Name of Newspaper</w:t>
      </w:r>
      <w:r>
        <w:rPr>
          <w:b w:val="0"/>
          <w:bCs w:val="0"/>
        </w:rPr>
        <w:t>, date of newspaper, page #.</w:t>
      </w:r>
    </w:p>
    <w:p w14:paraId="257EFBB5" w14:textId="77777777" w:rsidR="00A62DC8" w:rsidRDefault="00A62DC8">
      <w:pPr>
        <w:pStyle w:val="BodyText"/>
        <w:jc w:val="both"/>
        <w:rPr>
          <w:b w:val="0"/>
          <w:bCs w:val="0"/>
        </w:rPr>
      </w:pPr>
    </w:p>
    <w:p w14:paraId="138B18DC" w14:textId="77777777" w:rsidR="00A62DC8" w:rsidRDefault="00A62DC8">
      <w:pPr>
        <w:pStyle w:val="BodyText"/>
        <w:jc w:val="both"/>
      </w:pPr>
      <w:r>
        <w:t>Online material</w:t>
      </w:r>
    </w:p>
    <w:p w14:paraId="5A457C0C" w14:textId="77777777" w:rsidR="00A62DC8" w:rsidRDefault="00A62DC8">
      <w:pPr>
        <w:pStyle w:val="BodyText"/>
        <w:jc w:val="both"/>
      </w:pPr>
    </w:p>
    <w:p w14:paraId="36B4C72E" w14:textId="77777777" w:rsidR="00A62DC8" w:rsidRDefault="00A62DC8">
      <w:pPr>
        <w:pStyle w:val="BodyText"/>
        <w:numPr>
          <w:ilvl w:val="0"/>
          <w:numId w:val="10"/>
        </w:numPr>
        <w:jc w:val="both"/>
        <w:rPr>
          <w:b w:val="0"/>
          <w:bCs w:val="0"/>
        </w:rPr>
      </w:pPr>
      <w:r>
        <w:rPr>
          <w:b w:val="0"/>
          <w:bCs w:val="0"/>
        </w:rPr>
        <w:t>Site Name. “Page name.” (</w:t>
      </w:r>
      <w:hyperlink r:id="rId34" w:history="1">
        <w:r>
          <w:rPr>
            <w:rStyle w:val="Hyperlink"/>
            <w:b w:val="0"/>
            <w:bCs w:val="0"/>
          </w:rPr>
          <w:t>http://www.webpageaddresshere.com</w:t>
        </w:r>
      </w:hyperlink>
      <w:r>
        <w:t xml:space="preserve">) </w:t>
      </w:r>
      <w:r>
        <w:rPr>
          <w:b w:val="0"/>
          <w:bCs w:val="0"/>
        </w:rPr>
        <w:t>(</w:t>
      </w:r>
      <w:proofErr w:type="gramStart"/>
      <w:r>
        <w:rPr>
          <w:b w:val="0"/>
          <w:bCs w:val="0"/>
        </w:rPr>
        <w:t>date</w:t>
      </w:r>
      <w:proofErr w:type="gramEnd"/>
      <w:r>
        <w:rPr>
          <w:b w:val="0"/>
          <w:bCs w:val="0"/>
        </w:rPr>
        <w:t xml:space="preserve"> of access).</w:t>
      </w:r>
    </w:p>
    <w:p w14:paraId="5049FBFD" w14:textId="77777777" w:rsidR="00A62DC8" w:rsidRDefault="00A62DC8">
      <w:pPr>
        <w:pStyle w:val="BodyText"/>
        <w:jc w:val="both"/>
        <w:rPr>
          <w:b w:val="0"/>
          <w:bCs w:val="0"/>
        </w:rPr>
      </w:pPr>
    </w:p>
    <w:p w14:paraId="4154EF4D" w14:textId="77777777" w:rsidR="00A62DC8" w:rsidRDefault="00A62DC8">
      <w:pPr>
        <w:pStyle w:val="BodyText"/>
        <w:jc w:val="both"/>
      </w:pPr>
      <w:r>
        <w:t>CD-ROM source</w:t>
      </w:r>
    </w:p>
    <w:p w14:paraId="726D475E" w14:textId="77777777" w:rsidR="00A62DC8" w:rsidRDefault="00A62DC8">
      <w:pPr>
        <w:pStyle w:val="BodyText"/>
        <w:jc w:val="both"/>
      </w:pPr>
    </w:p>
    <w:p w14:paraId="6557DEA7" w14:textId="77777777" w:rsidR="00A62DC8" w:rsidRDefault="00A62DC8">
      <w:pPr>
        <w:pStyle w:val="BodyText"/>
        <w:numPr>
          <w:ilvl w:val="0"/>
          <w:numId w:val="10"/>
        </w:numPr>
        <w:jc w:val="both"/>
      </w:pPr>
      <w:r>
        <w:rPr>
          <w:b w:val="0"/>
          <w:bCs w:val="0"/>
        </w:rPr>
        <w:t xml:space="preserve">Topic.  </w:t>
      </w:r>
      <w:r>
        <w:rPr>
          <w:b w:val="0"/>
          <w:bCs w:val="0"/>
          <w:i/>
          <w:iCs/>
        </w:rPr>
        <w:t>CD-ROM/Computer Program name</w:t>
      </w:r>
      <w:r>
        <w:rPr>
          <w:b w:val="0"/>
          <w:bCs w:val="0"/>
        </w:rPr>
        <w:t>.  (Application)</w:t>
      </w:r>
    </w:p>
    <w:sectPr w:rsidR="00A62DC8" w:rsidSect="00EE600B">
      <w:type w:val="continuous"/>
      <w:pgSz w:w="12240" w:h="15840"/>
      <w:pgMar w:top="1440" w:right="1800" w:bottom="117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D28D73" w14:textId="77777777" w:rsidR="00D35AC3" w:rsidRDefault="00D35AC3">
      <w:r>
        <w:separator/>
      </w:r>
    </w:p>
  </w:endnote>
  <w:endnote w:type="continuationSeparator" w:id="0">
    <w:p w14:paraId="17D0729E" w14:textId="77777777" w:rsidR="00D35AC3" w:rsidRDefault="00D35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AC1519" w14:textId="77777777" w:rsidR="00D35AC3" w:rsidRDefault="00D35AC3">
      <w:r>
        <w:separator/>
      </w:r>
    </w:p>
  </w:footnote>
  <w:footnote w:type="continuationSeparator" w:id="0">
    <w:p w14:paraId="732DEFD7" w14:textId="77777777" w:rsidR="00D35AC3" w:rsidRDefault="00D35AC3">
      <w:r>
        <w:continuationSeparator/>
      </w:r>
    </w:p>
  </w:footnote>
  <w:footnote w:id="1">
    <w:p w14:paraId="3B057598" w14:textId="77777777" w:rsidR="00D35AC3" w:rsidRDefault="00D35AC3">
      <w:pPr>
        <w:pStyle w:val="FootnoteText"/>
      </w:pPr>
      <w:r>
        <w:rPr>
          <w:rStyle w:val="FootnoteReference"/>
        </w:rPr>
        <w:footnoteRef/>
      </w:r>
      <w:r>
        <w:t xml:space="preserve"> Marius, Richard.  </w:t>
      </w:r>
      <w:proofErr w:type="gramStart"/>
      <w:r>
        <w:rPr>
          <w:i/>
          <w:iCs/>
        </w:rPr>
        <w:t>A Short Guide to Writing About History</w:t>
      </w:r>
      <w:r>
        <w:t xml:space="preserve"> (New York: Longman, 1999), 144-145.</w:t>
      </w:r>
      <w:proofErr w:type="gramEnd"/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56C71"/>
    <w:multiLevelType w:val="hybridMultilevel"/>
    <w:tmpl w:val="13807134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78634AF"/>
    <w:multiLevelType w:val="hybridMultilevel"/>
    <w:tmpl w:val="CF1CF64E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A3B0E77"/>
    <w:multiLevelType w:val="hybridMultilevel"/>
    <w:tmpl w:val="2DD6B1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C959B2"/>
    <w:multiLevelType w:val="hybridMultilevel"/>
    <w:tmpl w:val="9C5CEF9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F912F2"/>
    <w:multiLevelType w:val="hybridMultilevel"/>
    <w:tmpl w:val="13807134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DF228D0"/>
    <w:multiLevelType w:val="hybridMultilevel"/>
    <w:tmpl w:val="13807134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1E372E7"/>
    <w:multiLevelType w:val="hybridMultilevel"/>
    <w:tmpl w:val="2C38DE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8202F73"/>
    <w:multiLevelType w:val="hybridMultilevel"/>
    <w:tmpl w:val="0860AD2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A1D5C44"/>
    <w:multiLevelType w:val="hybridMultilevel"/>
    <w:tmpl w:val="ED02134A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6B2C4B0F"/>
    <w:multiLevelType w:val="hybridMultilevel"/>
    <w:tmpl w:val="6E401F74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E641FD5"/>
    <w:multiLevelType w:val="hybridMultilevel"/>
    <w:tmpl w:val="2DD6B18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F8C6226"/>
    <w:multiLevelType w:val="hybridMultilevel"/>
    <w:tmpl w:val="2C38DE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4"/>
  </w:num>
  <w:num w:numId="5">
    <w:abstractNumId w:val="11"/>
  </w:num>
  <w:num w:numId="6">
    <w:abstractNumId w:val="2"/>
  </w:num>
  <w:num w:numId="7">
    <w:abstractNumId w:val="5"/>
  </w:num>
  <w:num w:numId="8">
    <w:abstractNumId w:val="10"/>
  </w:num>
  <w:num w:numId="9">
    <w:abstractNumId w:val="9"/>
  </w:num>
  <w:num w:numId="10">
    <w:abstractNumId w:val="1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DC8"/>
    <w:rsid w:val="00042F38"/>
    <w:rsid w:val="008E7FAA"/>
    <w:rsid w:val="00A62DC8"/>
    <w:rsid w:val="00B602A0"/>
    <w:rsid w:val="00C63775"/>
    <w:rsid w:val="00C87159"/>
    <w:rsid w:val="00D35AC3"/>
    <w:rsid w:val="00EE6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F05900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color w:val="FFFFFF"/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center"/>
    </w:pPr>
    <w:rPr>
      <w:b/>
      <w:bCs/>
      <w:sz w:val="24"/>
    </w:rPr>
  </w:style>
  <w:style w:type="paragraph" w:styleId="Title">
    <w:name w:val="Title"/>
    <w:basedOn w:val="Normal"/>
    <w:qFormat/>
    <w:pPr>
      <w:jc w:val="center"/>
    </w:pPr>
    <w:rPr>
      <w:b/>
      <w:bCs/>
      <w:sz w:val="24"/>
      <w:szCs w:val="24"/>
      <w:u w:val="single"/>
    </w:rPr>
  </w:style>
  <w:style w:type="paragraph" w:styleId="BodyText2">
    <w:name w:val="Body Text 2"/>
    <w:basedOn w:val="Normal"/>
    <w:semiHidden/>
    <w:rPr>
      <w:sz w:val="24"/>
    </w:r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FollowedHyperlink">
    <w:name w:val="FollowedHyperlink"/>
    <w:basedOn w:val="DefaultParagraphFont"/>
    <w:semiHidden/>
    <w:rPr>
      <w:color w:val="800080"/>
      <w:u w:val="single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st">
    <w:name w:val="st"/>
    <w:rsid w:val="00EE600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color w:val="FFFFFF"/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center"/>
    </w:pPr>
    <w:rPr>
      <w:b/>
      <w:bCs/>
      <w:sz w:val="24"/>
    </w:rPr>
  </w:style>
  <w:style w:type="paragraph" w:styleId="Title">
    <w:name w:val="Title"/>
    <w:basedOn w:val="Normal"/>
    <w:qFormat/>
    <w:pPr>
      <w:jc w:val="center"/>
    </w:pPr>
    <w:rPr>
      <w:b/>
      <w:bCs/>
      <w:sz w:val="24"/>
      <w:szCs w:val="24"/>
      <w:u w:val="single"/>
    </w:rPr>
  </w:style>
  <w:style w:type="paragraph" w:styleId="BodyText2">
    <w:name w:val="Body Text 2"/>
    <w:basedOn w:val="Normal"/>
    <w:semiHidden/>
    <w:rPr>
      <w:sz w:val="24"/>
    </w:r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FollowedHyperlink">
    <w:name w:val="FollowedHyperlink"/>
    <w:basedOn w:val="DefaultParagraphFont"/>
    <w:semiHidden/>
    <w:rPr>
      <w:color w:val="800080"/>
      <w:u w:val="single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st">
    <w:name w:val="st"/>
    <w:rsid w:val="00EE60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://www.loc.gov/pictures/collection/wpapos/" TargetMode="External"/><Relationship Id="rId21" Type="http://schemas.openxmlformats.org/officeDocument/2006/relationships/hyperlink" Target="http://www.loc.gov/rr/print/coll/265.html" TargetMode="External"/><Relationship Id="rId22" Type="http://schemas.openxmlformats.org/officeDocument/2006/relationships/hyperlink" Target="http://libraries.ucsd.edu/speccoll/dswenttowar/" TargetMode="External"/><Relationship Id="rId23" Type="http://schemas.openxmlformats.org/officeDocument/2006/relationships/hyperlink" Target="http://www.fdrheritage.org/links.htm" TargetMode="External"/><Relationship Id="rId24" Type="http://schemas.openxmlformats.org/officeDocument/2006/relationships/hyperlink" Target="http://dir.yahoo.com/arts/humanities/history/u_s__history/by_time_period/20th_century/1930s/" TargetMode="External"/><Relationship Id="rId25" Type="http://schemas.openxmlformats.org/officeDocument/2006/relationships/hyperlink" Target="http://udlibsearch.lib.udel.edu/highschools/" TargetMode="External"/><Relationship Id="rId26" Type="http://schemas.openxmlformats.org/officeDocument/2006/relationships/hyperlink" Target="http://www.school.ed.com/" TargetMode="External"/><Relationship Id="rId27" Type="http://schemas.openxmlformats.org/officeDocument/2006/relationships/hyperlink" Target="http://www.worldbookonline.com/student/home" TargetMode="External"/><Relationship Id="rId28" Type="http://schemas.openxmlformats.org/officeDocument/2006/relationships/hyperlink" Target="http://sks.sirs.com/cgi-bin/hst-portal-display?id=SDE0210-0-3569" TargetMode="External"/><Relationship Id="rId29" Type="http://schemas.openxmlformats.org/officeDocument/2006/relationships/hyperlink" Target="http://discoverer.prod.sirs.com/discoweb/disco/do/map?type=H&amp;type2=H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hyperlink" Target="http://find.galegroup.com/srcx/start.do?sc=SRC&amp;userGroupName=dove10524" TargetMode="External"/><Relationship Id="rId31" Type="http://schemas.openxmlformats.org/officeDocument/2006/relationships/hyperlink" Target="http://www.state.de.us/sos/dpa/" TargetMode="External"/><Relationship Id="rId32" Type="http://schemas.openxmlformats.org/officeDocument/2006/relationships/image" Target="media/image1.png"/><Relationship Id="rId9" Type="http://schemas.openxmlformats.org/officeDocument/2006/relationships/hyperlink" Target="http://www.biography.com" TargetMode="Externa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historychannel.com" TargetMode="External"/><Relationship Id="rId33" Type="http://schemas.openxmlformats.org/officeDocument/2006/relationships/image" Target="file://localhost/Users/frecciab/Desktop/http://faculty.delhi.edu/vanbruap/Plagiarism.gif" TargetMode="External"/><Relationship Id="rId34" Type="http://schemas.openxmlformats.org/officeDocument/2006/relationships/hyperlink" Target="http://www.webpageaddresshere.com" TargetMode="External"/><Relationship Id="rId35" Type="http://schemas.openxmlformats.org/officeDocument/2006/relationships/fontTable" Target="fontTable.xml"/><Relationship Id="rId36" Type="http://schemas.openxmlformats.org/officeDocument/2006/relationships/theme" Target="theme/theme1.xml"/><Relationship Id="rId10" Type="http://schemas.openxmlformats.org/officeDocument/2006/relationships/hyperlink" Target="http://www.en.wikipedia.com" TargetMode="External"/><Relationship Id="rId11" Type="http://schemas.openxmlformats.org/officeDocument/2006/relationships/hyperlink" Target="http://www.mapquest.com" TargetMode="External"/><Relationship Id="rId12" Type="http://schemas.openxmlformats.org/officeDocument/2006/relationships/hyperlink" Target="http://maps.google.com" TargetMode="External"/><Relationship Id="rId13" Type="http://schemas.openxmlformats.org/officeDocument/2006/relationships/hyperlink" Target="http://www.archives.gov" TargetMode="External"/><Relationship Id="rId14" Type="http://schemas.openxmlformats.org/officeDocument/2006/relationships/hyperlink" Target="http://www.ourdocuments.gov/" TargetMode="External"/><Relationship Id="rId15" Type="http://schemas.openxmlformats.org/officeDocument/2006/relationships/hyperlink" Target="http://memory.loc.gov/ammem/amhome.html" TargetMode="External"/><Relationship Id="rId16" Type="http://schemas.openxmlformats.org/officeDocument/2006/relationships/hyperlink" Target="https://archive.org/details/prelinger" TargetMode="External"/><Relationship Id="rId17" Type="http://schemas.openxmlformats.org/officeDocument/2006/relationships/hyperlink" Target="http://newdeal.feri.org/" TargetMode="External"/><Relationship Id="rId18" Type="http://schemas.openxmlformats.org/officeDocument/2006/relationships/hyperlink" Target="http://newdeal.feri.org/Library/" TargetMode="External"/><Relationship Id="rId19" Type="http://schemas.openxmlformats.org/officeDocument/2006/relationships/hyperlink" Target="http://newdeal.feri.org/texts/default.cf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1190</Words>
  <Characters>6783</Characters>
  <Application>Microsoft Macintosh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Brent J</vt:lpstr>
    </vt:vector>
  </TitlesOfParts>
  <Company/>
  <LinksUpToDate>false</LinksUpToDate>
  <CharactersWithSpaces>7958</CharactersWithSpaces>
  <SharedDoc>false</SharedDoc>
  <HLinks>
    <vt:vector size="126" baseType="variant">
      <vt:variant>
        <vt:i4>2818111</vt:i4>
      </vt:variant>
      <vt:variant>
        <vt:i4>57</vt:i4>
      </vt:variant>
      <vt:variant>
        <vt:i4>0</vt:i4>
      </vt:variant>
      <vt:variant>
        <vt:i4>5</vt:i4>
      </vt:variant>
      <vt:variant>
        <vt:lpwstr>http://www.webpageaddresshere.com/</vt:lpwstr>
      </vt:variant>
      <vt:variant>
        <vt:lpwstr/>
      </vt:variant>
      <vt:variant>
        <vt:i4>6291569</vt:i4>
      </vt:variant>
      <vt:variant>
        <vt:i4>54</vt:i4>
      </vt:variant>
      <vt:variant>
        <vt:i4>0</vt:i4>
      </vt:variant>
      <vt:variant>
        <vt:i4>5</vt:i4>
      </vt:variant>
      <vt:variant>
        <vt:lpwstr>http://www.state.de.us/sos/dpa/</vt:lpwstr>
      </vt:variant>
      <vt:variant>
        <vt:lpwstr/>
      </vt:variant>
      <vt:variant>
        <vt:i4>6946859</vt:i4>
      </vt:variant>
      <vt:variant>
        <vt:i4>51</vt:i4>
      </vt:variant>
      <vt:variant>
        <vt:i4>0</vt:i4>
      </vt:variant>
      <vt:variant>
        <vt:i4>5</vt:i4>
      </vt:variant>
      <vt:variant>
        <vt:lpwstr>http://find.galegroup.com/srcx/start.do?sc=SRC&amp;userGroupName=dove10524</vt:lpwstr>
      </vt:variant>
      <vt:variant>
        <vt:lpwstr/>
      </vt:variant>
      <vt:variant>
        <vt:i4>6029323</vt:i4>
      </vt:variant>
      <vt:variant>
        <vt:i4>48</vt:i4>
      </vt:variant>
      <vt:variant>
        <vt:i4>0</vt:i4>
      </vt:variant>
      <vt:variant>
        <vt:i4>5</vt:i4>
      </vt:variant>
      <vt:variant>
        <vt:lpwstr>http://discoverer.prod.sirs.com/discoweb/disco/do/map?type=H&amp;type2=H</vt:lpwstr>
      </vt:variant>
      <vt:variant>
        <vt:lpwstr/>
      </vt:variant>
      <vt:variant>
        <vt:i4>6160398</vt:i4>
      </vt:variant>
      <vt:variant>
        <vt:i4>45</vt:i4>
      </vt:variant>
      <vt:variant>
        <vt:i4>0</vt:i4>
      </vt:variant>
      <vt:variant>
        <vt:i4>5</vt:i4>
      </vt:variant>
      <vt:variant>
        <vt:lpwstr>http://sks.sirs.com/cgi-bin/hst-portal-display?id=SDE0210-0-3569</vt:lpwstr>
      </vt:variant>
      <vt:variant>
        <vt:lpwstr/>
      </vt:variant>
      <vt:variant>
        <vt:i4>3145827</vt:i4>
      </vt:variant>
      <vt:variant>
        <vt:i4>42</vt:i4>
      </vt:variant>
      <vt:variant>
        <vt:i4>0</vt:i4>
      </vt:variant>
      <vt:variant>
        <vt:i4>5</vt:i4>
      </vt:variant>
      <vt:variant>
        <vt:lpwstr>http://www.worldbookonline.com/student/home</vt:lpwstr>
      </vt:variant>
      <vt:variant>
        <vt:lpwstr/>
      </vt:variant>
      <vt:variant>
        <vt:i4>1769492</vt:i4>
      </vt:variant>
      <vt:variant>
        <vt:i4>39</vt:i4>
      </vt:variant>
      <vt:variant>
        <vt:i4>0</vt:i4>
      </vt:variant>
      <vt:variant>
        <vt:i4>5</vt:i4>
      </vt:variant>
      <vt:variant>
        <vt:lpwstr>http://www.school.ed.com/</vt:lpwstr>
      </vt:variant>
      <vt:variant>
        <vt:lpwstr/>
      </vt:variant>
      <vt:variant>
        <vt:i4>1703948</vt:i4>
      </vt:variant>
      <vt:variant>
        <vt:i4>36</vt:i4>
      </vt:variant>
      <vt:variant>
        <vt:i4>0</vt:i4>
      </vt:variant>
      <vt:variant>
        <vt:i4>5</vt:i4>
      </vt:variant>
      <vt:variant>
        <vt:lpwstr>http://udlibsearch.lib.udel.edu/highschools/</vt:lpwstr>
      </vt:variant>
      <vt:variant>
        <vt:lpwstr/>
      </vt:variant>
      <vt:variant>
        <vt:i4>2097257</vt:i4>
      </vt:variant>
      <vt:variant>
        <vt:i4>33</vt:i4>
      </vt:variant>
      <vt:variant>
        <vt:i4>0</vt:i4>
      </vt:variant>
      <vt:variant>
        <vt:i4>5</vt:i4>
      </vt:variant>
      <vt:variant>
        <vt:lpwstr>http://dir.yahoo.com/Arts/Humanities/History/U_S__History/By_Time_Period/20th_Century/1960s/</vt:lpwstr>
      </vt:variant>
      <vt:variant>
        <vt:lpwstr/>
      </vt:variant>
      <vt:variant>
        <vt:i4>2097261</vt:i4>
      </vt:variant>
      <vt:variant>
        <vt:i4>30</vt:i4>
      </vt:variant>
      <vt:variant>
        <vt:i4>0</vt:i4>
      </vt:variant>
      <vt:variant>
        <vt:i4>5</vt:i4>
      </vt:variant>
      <vt:variant>
        <vt:lpwstr>http://dir.yahoo.com/Arts/Humanities/History/U_S__History/By_Time_Period/20th_Century/1920s/</vt:lpwstr>
      </vt:variant>
      <vt:variant>
        <vt:lpwstr/>
      </vt:variant>
      <vt:variant>
        <vt:i4>2752636</vt:i4>
      </vt:variant>
      <vt:variant>
        <vt:i4>27</vt:i4>
      </vt:variant>
      <vt:variant>
        <vt:i4>0</vt:i4>
      </vt:variant>
      <vt:variant>
        <vt:i4>5</vt:i4>
      </vt:variant>
      <vt:variant>
        <vt:lpwstr>http://www.livingroomcandidate.org/</vt:lpwstr>
      </vt:variant>
      <vt:variant>
        <vt:lpwstr/>
      </vt:variant>
      <vt:variant>
        <vt:i4>5111837</vt:i4>
      </vt:variant>
      <vt:variant>
        <vt:i4>24</vt:i4>
      </vt:variant>
      <vt:variant>
        <vt:i4>0</vt:i4>
      </vt:variant>
      <vt:variant>
        <vt:i4>5</vt:i4>
      </vt:variant>
      <vt:variant>
        <vt:lpwstr>http://www.archive.org/details/prelinger</vt:lpwstr>
      </vt:variant>
      <vt:variant>
        <vt:lpwstr/>
      </vt:variant>
      <vt:variant>
        <vt:i4>3342395</vt:i4>
      </vt:variant>
      <vt:variant>
        <vt:i4>21</vt:i4>
      </vt:variant>
      <vt:variant>
        <vt:i4>0</vt:i4>
      </vt:variant>
      <vt:variant>
        <vt:i4>5</vt:i4>
      </vt:variant>
      <vt:variant>
        <vt:lpwstr>http://memory.loc.gov/ammem/amhome.html</vt:lpwstr>
      </vt:variant>
      <vt:variant>
        <vt:lpwstr/>
      </vt:variant>
      <vt:variant>
        <vt:i4>5439555</vt:i4>
      </vt:variant>
      <vt:variant>
        <vt:i4>18</vt:i4>
      </vt:variant>
      <vt:variant>
        <vt:i4>0</vt:i4>
      </vt:variant>
      <vt:variant>
        <vt:i4>5</vt:i4>
      </vt:variant>
      <vt:variant>
        <vt:lpwstr>http://www.ourdocuments.gov/</vt:lpwstr>
      </vt:variant>
      <vt:variant>
        <vt:lpwstr/>
      </vt:variant>
      <vt:variant>
        <vt:i4>4915294</vt:i4>
      </vt:variant>
      <vt:variant>
        <vt:i4>15</vt:i4>
      </vt:variant>
      <vt:variant>
        <vt:i4>0</vt:i4>
      </vt:variant>
      <vt:variant>
        <vt:i4>5</vt:i4>
      </vt:variant>
      <vt:variant>
        <vt:lpwstr>http://www.archives.gov/</vt:lpwstr>
      </vt:variant>
      <vt:variant>
        <vt:lpwstr/>
      </vt:variant>
      <vt:variant>
        <vt:i4>8060990</vt:i4>
      </vt:variant>
      <vt:variant>
        <vt:i4>12</vt:i4>
      </vt:variant>
      <vt:variant>
        <vt:i4>0</vt:i4>
      </vt:variant>
      <vt:variant>
        <vt:i4>5</vt:i4>
      </vt:variant>
      <vt:variant>
        <vt:lpwstr>http://maps.google.com/</vt:lpwstr>
      </vt:variant>
      <vt:variant>
        <vt:lpwstr/>
      </vt:variant>
      <vt:variant>
        <vt:i4>6160479</vt:i4>
      </vt:variant>
      <vt:variant>
        <vt:i4>9</vt:i4>
      </vt:variant>
      <vt:variant>
        <vt:i4>0</vt:i4>
      </vt:variant>
      <vt:variant>
        <vt:i4>5</vt:i4>
      </vt:variant>
      <vt:variant>
        <vt:lpwstr>http://www.mapquest.com/</vt:lpwstr>
      </vt:variant>
      <vt:variant>
        <vt:lpwstr/>
      </vt:variant>
      <vt:variant>
        <vt:i4>131161</vt:i4>
      </vt:variant>
      <vt:variant>
        <vt:i4>6</vt:i4>
      </vt:variant>
      <vt:variant>
        <vt:i4>0</vt:i4>
      </vt:variant>
      <vt:variant>
        <vt:i4>5</vt:i4>
      </vt:variant>
      <vt:variant>
        <vt:lpwstr>http://www.en.wikipedia.com/</vt:lpwstr>
      </vt:variant>
      <vt:variant>
        <vt:lpwstr/>
      </vt:variant>
      <vt:variant>
        <vt:i4>5439510</vt:i4>
      </vt:variant>
      <vt:variant>
        <vt:i4>3</vt:i4>
      </vt:variant>
      <vt:variant>
        <vt:i4>0</vt:i4>
      </vt:variant>
      <vt:variant>
        <vt:i4>5</vt:i4>
      </vt:variant>
      <vt:variant>
        <vt:lpwstr>http://www.biography.com/</vt:lpwstr>
      </vt:variant>
      <vt:variant>
        <vt:lpwstr/>
      </vt:variant>
      <vt:variant>
        <vt:i4>2818097</vt:i4>
      </vt:variant>
      <vt:variant>
        <vt:i4>0</vt:i4>
      </vt:variant>
      <vt:variant>
        <vt:i4>0</vt:i4>
      </vt:variant>
      <vt:variant>
        <vt:i4>5</vt:i4>
      </vt:variant>
      <vt:variant>
        <vt:lpwstr>http://www.historychannel.com/</vt:lpwstr>
      </vt:variant>
      <vt:variant>
        <vt:lpwstr/>
      </vt:variant>
      <vt:variant>
        <vt:i4>65559</vt:i4>
      </vt:variant>
      <vt:variant>
        <vt:i4>-1</vt:i4>
      </vt:variant>
      <vt:variant>
        <vt:i4>1027</vt:i4>
      </vt:variant>
      <vt:variant>
        <vt:i4>1</vt:i4>
      </vt:variant>
      <vt:variant>
        <vt:lpwstr>http://faculty.delhi.edu/vanbruap/Plagiarism.gif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Brent J</dc:title>
  <dc:subject/>
  <dc:creator>Brent J. Freccia</dc:creator>
  <cp:keywords/>
  <dc:description/>
  <cp:lastModifiedBy>End User</cp:lastModifiedBy>
  <cp:revision>4</cp:revision>
  <cp:lastPrinted>2008-02-11T17:22:00Z</cp:lastPrinted>
  <dcterms:created xsi:type="dcterms:W3CDTF">2013-12-16T00:04:00Z</dcterms:created>
  <dcterms:modified xsi:type="dcterms:W3CDTF">2013-12-16T00:09:00Z</dcterms:modified>
</cp:coreProperties>
</file>